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C68C" w14:textId="229D9B77" w:rsidR="00881F43" w:rsidRDefault="00881F43">
      <w:pPr>
        <w:pStyle w:val="Standard"/>
        <w:pBdr>
          <w:top w:val="single" w:sz="4" w:space="1" w:color="000000"/>
          <w:left w:val="single" w:sz="4" w:space="4" w:color="000000"/>
          <w:bottom w:val="single" w:sz="4" w:space="1" w:color="000000"/>
          <w:right w:val="single" w:sz="4" w:space="4" w:color="000000"/>
        </w:pBdr>
        <w:jc w:val="center"/>
        <w:rPr>
          <w:sz w:val="36"/>
          <w:szCs w:val="36"/>
        </w:rPr>
      </w:pPr>
      <w:r>
        <w:rPr>
          <w:noProof/>
        </w:rPr>
        <w:drawing>
          <wp:anchor distT="0" distB="0" distL="114300" distR="114300" simplePos="0" relativeHeight="251658240" behindDoc="0" locked="0" layoutInCell="1" allowOverlap="1" wp14:anchorId="2C6FE5E1" wp14:editId="0252E508">
            <wp:simplePos x="0" y="0"/>
            <wp:positionH relativeFrom="column">
              <wp:posOffset>75565</wp:posOffset>
            </wp:positionH>
            <wp:positionV relativeFrom="paragraph">
              <wp:posOffset>0</wp:posOffset>
            </wp:positionV>
            <wp:extent cx="739744" cy="70485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44" cy="704850"/>
                    </a:xfrm>
                    <a:prstGeom prst="rect">
                      <a:avLst/>
                    </a:prstGeom>
                    <a:noFill/>
                    <a:ln>
                      <a:noFill/>
                    </a:ln>
                  </pic:spPr>
                </pic:pic>
              </a:graphicData>
            </a:graphic>
          </wp:anchor>
        </w:drawing>
      </w:r>
      <w:r w:rsidR="0042329E">
        <w:rPr>
          <w:sz w:val="36"/>
          <w:szCs w:val="36"/>
        </w:rPr>
        <w:t xml:space="preserve">Messe pour le 29e dimanche ordinaire (A) </w:t>
      </w:r>
      <w:r w:rsidR="0042329E">
        <w:rPr>
          <w:sz w:val="36"/>
          <w:szCs w:val="36"/>
        </w:rPr>
        <w:t xml:space="preserve"> </w:t>
      </w:r>
    </w:p>
    <w:p w14:paraId="4C91D797" w14:textId="412923F8" w:rsidR="00AF3FD6" w:rsidRDefault="0042329E">
      <w:pPr>
        <w:pStyle w:val="Standard"/>
        <w:pBdr>
          <w:top w:val="single" w:sz="4" w:space="1" w:color="000000"/>
          <w:left w:val="single" w:sz="4" w:space="4" w:color="000000"/>
          <w:bottom w:val="single" w:sz="4" w:space="1" w:color="000000"/>
          <w:right w:val="single" w:sz="4" w:space="4" w:color="000000"/>
        </w:pBdr>
        <w:jc w:val="center"/>
        <w:rPr>
          <w:sz w:val="36"/>
          <w:szCs w:val="36"/>
        </w:rPr>
      </w:pPr>
      <w:r>
        <w:rPr>
          <w:sz w:val="36"/>
          <w:szCs w:val="36"/>
        </w:rPr>
        <w:t>17-18 octobre 2020</w:t>
      </w:r>
    </w:p>
    <w:p w14:paraId="120894CC" w14:textId="77777777" w:rsidR="00AF3FD6" w:rsidRDefault="00AF3FD6">
      <w:pPr>
        <w:pStyle w:val="Standard"/>
        <w:rPr>
          <w:sz w:val="28"/>
          <w:szCs w:val="22"/>
          <w:lang w:val="fr-BE"/>
        </w:rPr>
      </w:pPr>
    </w:p>
    <w:p w14:paraId="6E4120E3" w14:textId="77777777" w:rsidR="00AF3FD6" w:rsidRDefault="0042329E">
      <w:pPr>
        <w:pStyle w:val="Titre1"/>
      </w:pPr>
      <w:r>
        <w:rPr>
          <w:lang w:val="fr-BE"/>
        </w:rPr>
        <w:t xml:space="preserve">   </w:t>
      </w:r>
      <w:r>
        <w:rPr>
          <w:sz w:val="26"/>
          <w:szCs w:val="26"/>
          <w:lang w:val="fr-BE"/>
        </w:rPr>
        <w:t xml:space="preserve">                                   </w:t>
      </w:r>
      <w:r>
        <w:rPr>
          <w:sz w:val="26"/>
          <w:szCs w:val="26"/>
          <w:u w:val="single"/>
          <w:lang w:val="fr-BE"/>
        </w:rPr>
        <w:t>OUVERTURE DE LA CELEBRATION</w:t>
      </w:r>
    </w:p>
    <w:p w14:paraId="539788F1" w14:textId="77777777" w:rsidR="00AF3FD6" w:rsidRDefault="00AF3FD6">
      <w:pPr>
        <w:pStyle w:val="Titre1"/>
        <w:rPr>
          <w:sz w:val="26"/>
          <w:szCs w:val="26"/>
          <w:lang w:val="fr-BE"/>
        </w:rPr>
      </w:pPr>
    </w:p>
    <w:p w14:paraId="776D75B7" w14:textId="77777777" w:rsidR="00AF3FD6" w:rsidRDefault="0042329E">
      <w:pPr>
        <w:pStyle w:val="Titre1"/>
        <w:rPr>
          <w:sz w:val="26"/>
          <w:szCs w:val="26"/>
        </w:rPr>
      </w:pPr>
      <w:r>
        <w:rPr>
          <w:sz w:val="26"/>
          <w:szCs w:val="26"/>
          <w:lang w:val="fr-BE"/>
        </w:rPr>
        <w:t xml:space="preserve">Chant d’entrée : Au cœur de ce monde (A 238) </w:t>
      </w:r>
      <w:r>
        <w:rPr>
          <w:sz w:val="26"/>
          <w:szCs w:val="26"/>
          <w:u w:val="single"/>
          <w:lang w:val="fr-BE"/>
        </w:rPr>
        <w:t>ou</w:t>
      </w:r>
      <w:r>
        <w:rPr>
          <w:sz w:val="26"/>
          <w:szCs w:val="26"/>
          <w:lang w:val="fr-BE"/>
        </w:rPr>
        <w:t xml:space="preserve">                                                  </w:t>
      </w:r>
      <w:r>
        <w:rPr>
          <w:sz w:val="26"/>
          <w:szCs w:val="26"/>
          <w:lang w:val="fr-BE"/>
        </w:rPr>
        <w:tab/>
      </w:r>
      <w:r>
        <w:rPr>
          <w:sz w:val="26"/>
          <w:szCs w:val="26"/>
          <w:lang w:val="fr-BE"/>
        </w:rPr>
        <w:tab/>
      </w:r>
      <w:r>
        <w:rPr>
          <w:sz w:val="26"/>
          <w:szCs w:val="26"/>
          <w:lang w:val="fr-BE"/>
        </w:rPr>
        <w:tab/>
        <w:t xml:space="preserve">        Rendons gloire à notre Dieu (Y 35-33)</w:t>
      </w:r>
    </w:p>
    <w:p w14:paraId="3D49EA76" w14:textId="77777777" w:rsidR="00AF3FD6" w:rsidRDefault="00AF3FD6">
      <w:pPr>
        <w:pStyle w:val="Titre1"/>
        <w:rPr>
          <w:b w:val="0"/>
          <w:bCs w:val="0"/>
          <w:sz w:val="26"/>
          <w:szCs w:val="26"/>
          <w:lang w:val="fr-BE"/>
        </w:rPr>
      </w:pPr>
    </w:p>
    <w:p w14:paraId="57B489CE" w14:textId="77777777" w:rsidR="00AF3FD6" w:rsidRDefault="0042329E">
      <w:pPr>
        <w:pStyle w:val="Titre1"/>
        <w:rPr>
          <w:sz w:val="26"/>
          <w:szCs w:val="26"/>
        </w:rPr>
      </w:pPr>
      <w:r>
        <w:rPr>
          <w:sz w:val="26"/>
          <w:szCs w:val="26"/>
        </w:rPr>
        <w:t>Introduction</w:t>
      </w:r>
    </w:p>
    <w:p w14:paraId="441794FA" w14:textId="77777777" w:rsidR="00AF3FD6" w:rsidRDefault="00AF3FD6">
      <w:pPr>
        <w:pStyle w:val="Standard"/>
        <w:rPr>
          <w:sz w:val="26"/>
          <w:szCs w:val="26"/>
          <w:lang w:val="fr-BE"/>
        </w:rPr>
      </w:pPr>
    </w:p>
    <w:p w14:paraId="57BB1F4C" w14:textId="77777777" w:rsidR="00AF3FD6" w:rsidRDefault="0042329E">
      <w:pPr>
        <w:pStyle w:val="Standard"/>
        <w:rPr>
          <w:sz w:val="26"/>
          <w:szCs w:val="26"/>
          <w:lang w:val="fr-BE"/>
        </w:rPr>
      </w:pPr>
      <w:r>
        <w:rPr>
          <w:sz w:val="26"/>
          <w:szCs w:val="26"/>
          <w:lang w:val="fr-BE"/>
        </w:rPr>
        <w:t>Frères et sœurs,</w:t>
      </w:r>
    </w:p>
    <w:p w14:paraId="40AC96B4" w14:textId="0FAED775" w:rsidR="00AF3FD6" w:rsidRDefault="0042329E" w:rsidP="00881F43">
      <w:pPr>
        <w:pStyle w:val="Standard"/>
        <w:jc w:val="both"/>
        <w:rPr>
          <w:sz w:val="26"/>
          <w:szCs w:val="26"/>
          <w:lang w:val="fr-BE"/>
        </w:rPr>
      </w:pPr>
      <w:r>
        <w:rPr>
          <w:sz w:val="26"/>
          <w:szCs w:val="26"/>
          <w:lang w:val="fr-BE"/>
        </w:rPr>
        <w:t>Aujourd’hui, l’Évangile nous appelle à regarder comment notre foi influe sur notre vie, car la tentation est grande de justif</w:t>
      </w:r>
      <w:r>
        <w:rPr>
          <w:sz w:val="26"/>
          <w:szCs w:val="26"/>
          <w:lang w:val="fr-BE"/>
        </w:rPr>
        <w:t>ier nos actions terrestres par des raisons divines. Or Jésus nous invite à rester vigilant</w:t>
      </w:r>
      <w:r w:rsidR="00881F43">
        <w:rPr>
          <w:sz w:val="26"/>
          <w:szCs w:val="26"/>
          <w:lang w:val="fr-BE"/>
        </w:rPr>
        <w:t>,</w:t>
      </w:r>
      <w:r>
        <w:rPr>
          <w:sz w:val="26"/>
          <w:szCs w:val="26"/>
          <w:lang w:val="fr-BE"/>
        </w:rPr>
        <w:t xml:space="preserve"> à ne pas instrumentaliser Dieu à des fins trop humaines. Laissons donc Dieu nous rejoindre dans le silence de notre cœur pour que son amour guide nos actes terrestre</w:t>
      </w:r>
      <w:r>
        <w:rPr>
          <w:sz w:val="26"/>
          <w:szCs w:val="26"/>
          <w:lang w:val="fr-BE"/>
        </w:rPr>
        <w:t>s.</w:t>
      </w:r>
    </w:p>
    <w:p w14:paraId="381E470A" w14:textId="77777777" w:rsidR="00AF3FD6" w:rsidRDefault="00AF3FD6">
      <w:pPr>
        <w:pStyle w:val="Standard"/>
        <w:rPr>
          <w:b/>
          <w:bCs/>
          <w:sz w:val="26"/>
          <w:szCs w:val="26"/>
        </w:rPr>
      </w:pPr>
    </w:p>
    <w:p w14:paraId="7C9827B1" w14:textId="77777777" w:rsidR="00AF3FD6" w:rsidRDefault="0042329E">
      <w:pPr>
        <w:pStyle w:val="Standard"/>
        <w:rPr>
          <w:b/>
          <w:bCs/>
          <w:sz w:val="26"/>
          <w:szCs w:val="26"/>
        </w:rPr>
      </w:pPr>
      <w:r>
        <w:rPr>
          <w:b/>
          <w:bCs/>
          <w:sz w:val="26"/>
          <w:szCs w:val="26"/>
        </w:rPr>
        <w:t>Préparation pénitentielle </w:t>
      </w:r>
    </w:p>
    <w:p w14:paraId="7437A211" w14:textId="77777777" w:rsidR="00AF3FD6" w:rsidRDefault="00AF3FD6">
      <w:pPr>
        <w:pStyle w:val="Standard"/>
        <w:rPr>
          <w:sz w:val="26"/>
          <w:szCs w:val="26"/>
        </w:rPr>
      </w:pPr>
    </w:p>
    <w:p w14:paraId="15514E41" w14:textId="77777777" w:rsidR="00AF3FD6" w:rsidRDefault="0042329E">
      <w:pPr>
        <w:pStyle w:val="Standard"/>
        <w:numPr>
          <w:ilvl w:val="0"/>
          <w:numId w:val="3"/>
        </w:numPr>
        <w:tabs>
          <w:tab w:val="left" w:pos="960"/>
        </w:tabs>
        <w:rPr>
          <w:sz w:val="26"/>
          <w:szCs w:val="26"/>
        </w:rPr>
      </w:pPr>
      <w:r>
        <w:rPr>
          <w:sz w:val="26"/>
          <w:szCs w:val="26"/>
        </w:rPr>
        <w:t xml:space="preserve">Seigneur Jésus, pose ton regard sur nos faiblesses et fortifie notre foi. Prends pitié de nous. </w:t>
      </w:r>
      <w:r>
        <w:rPr>
          <w:b/>
          <w:bCs/>
          <w:sz w:val="26"/>
          <w:szCs w:val="26"/>
        </w:rPr>
        <w:t>R/ Prends pitié de nous.</w:t>
      </w:r>
    </w:p>
    <w:p w14:paraId="6B33D2A0" w14:textId="77777777" w:rsidR="00AF3FD6" w:rsidRDefault="00AF3FD6">
      <w:pPr>
        <w:pStyle w:val="Standard"/>
        <w:tabs>
          <w:tab w:val="left" w:pos="1920"/>
        </w:tabs>
        <w:ind w:left="960" w:hanging="360"/>
        <w:rPr>
          <w:sz w:val="26"/>
          <w:szCs w:val="26"/>
          <w:lang w:val="fr-BE"/>
        </w:rPr>
      </w:pPr>
    </w:p>
    <w:p w14:paraId="3E243B1D" w14:textId="77777777" w:rsidR="00AF3FD6" w:rsidRDefault="0042329E">
      <w:pPr>
        <w:pStyle w:val="Standard"/>
        <w:numPr>
          <w:ilvl w:val="0"/>
          <w:numId w:val="1"/>
        </w:numPr>
        <w:tabs>
          <w:tab w:val="left" w:pos="960"/>
        </w:tabs>
        <w:rPr>
          <w:sz w:val="26"/>
          <w:szCs w:val="26"/>
        </w:rPr>
      </w:pPr>
      <w:r>
        <w:rPr>
          <w:sz w:val="26"/>
          <w:szCs w:val="26"/>
        </w:rPr>
        <w:t xml:space="preserve">Ô Christ, vois la sécheresse de nos cœurs et apprends-nous la charité. Prends pitié de </w:t>
      </w:r>
      <w:proofErr w:type="gramStart"/>
      <w:r>
        <w:rPr>
          <w:sz w:val="26"/>
          <w:szCs w:val="26"/>
        </w:rPr>
        <w:t>nous</w:t>
      </w:r>
      <w:proofErr w:type="gramEnd"/>
      <w:r>
        <w:rPr>
          <w:sz w:val="26"/>
          <w:szCs w:val="26"/>
        </w:rPr>
        <w:t xml:space="preserve">. </w:t>
      </w:r>
      <w:r>
        <w:rPr>
          <w:b/>
          <w:bCs/>
          <w:sz w:val="26"/>
          <w:szCs w:val="26"/>
        </w:rPr>
        <w:t xml:space="preserve">R/ </w:t>
      </w:r>
      <w:r>
        <w:rPr>
          <w:b/>
          <w:bCs/>
          <w:sz w:val="26"/>
          <w:szCs w:val="26"/>
        </w:rPr>
        <w:t xml:space="preserve">Prends pitié de nous.  </w:t>
      </w:r>
    </w:p>
    <w:p w14:paraId="0EFC8C19" w14:textId="77777777" w:rsidR="00AF3FD6" w:rsidRDefault="00AF3FD6">
      <w:pPr>
        <w:pStyle w:val="Standard"/>
        <w:tabs>
          <w:tab w:val="left" w:pos="1920"/>
        </w:tabs>
        <w:ind w:left="960" w:hanging="360"/>
        <w:rPr>
          <w:sz w:val="26"/>
          <w:szCs w:val="26"/>
          <w:lang w:val="fr-BE"/>
        </w:rPr>
      </w:pPr>
    </w:p>
    <w:p w14:paraId="09975647" w14:textId="77777777" w:rsidR="00AF3FD6" w:rsidRDefault="0042329E">
      <w:pPr>
        <w:pStyle w:val="Standard"/>
        <w:numPr>
          <w:ilvl w:val="0"/>
          <w:numId w:val="1"/>
        </w:numPr>
        <w:tabs>
          <w:tab w:val="left" w:pos="960"/>
        </w:tabs>
        <w:rPr>
          <w:sz w:val="26"/>
          <w:szCs w:val="26"/>
        </w:rPr>
      </w:pPr>
      <w:r>
        <w:rPr>
          <w:sz w:val="26"/>
          <w:szCs w:val="26"/>
        </w:rPr>
        <w:t xml:space="preserve">Seigneur, regarde nos difficultés et fais grandir en nous l'espérance. Prends pitié de nous. </w:t>
      </w:r>
      <w:r>
        <w:rPr>
          <w:b/>
          <w:bCs/>
          <w:sz w:val="26"/>
          <w:szCs w:val="26"/>
        </w:rPr>
        <w:t>R/ Prends pitié de nous.</w:t>
      </w:r>
    </w:p>
    <w:p w14:paraId="0DD5A84E" w14:textId="77777777" w:rsidR="00AF3FD6" w:rsidRDefault="00AF3FD6">
      <w:pPr>
        <w:pStyle w:val="Standard"/>
        <w:rPr>
          <w:b/>
          <w:bCs/>
          <w:sz w:val="26"/>
          <w:szCs w:val="26"/>
          <w:lang w:val="fr-BE"/>
        </w:rPr>
      </w:pPr>
    </w:p>
    <w:p w14:paraId="58A668E3" w14:textId="77777777" w:rsidR="00AF3FD6" w:rsidRDefault="0042329E">
      <w:pPr>
        <w:pStyle w:val="Standard"/>
        <w:rPr>
          <w:sz w:val="26"/>
          <w:szCs w:val="26"/>
        </w:rPr>
      </w:pPr>
      <w:proofErr w:type="spellStart"/>
      <w:r>
        <w:rPr>
          <w:i/>
          <w:iCs/>
          <w:sz w:val="26"/>
          <w:szCs w:val="26"/>
          <w:lang w:val="fr-BE"/>
        </w:rPr>
        <w:t>Cél</w:t>
      </w:r>
      <w:proofErr w:type="spellEnd"/>
      <w:r>
        <w:rPr>
          <w:i/>
          <w:iCs/>
          <w:sz w:val="26"/>
          <w:szCs w:val="26"/>
          <w:lang w:val="fr-BE"/>
        </w:rPr>
        <w:t>.</w:t>
      </w:r>
      <w:r>
        <w:rPr>
          <w:sz w:val="26"/>
          <w:szCs w:val="26"/>
          <w:lang w:val="fr-BE"/>
        </w:rPr>
        <w:t xml:space="preserve"> </w:t>
      </w:r>
      <w:r>
        <w:rPr>
          <w:sz w:val="26"/>
          <w:szCs w:val="26"/>
          <w:lang w:val="fr-BE"/>
        </w:rPr>
        <w:tab/>
        <w:t>Que Dieu tout-puissant nous fasse miséricorde…</w:t>
      </w:r>
    </w:p>
    <w:p w14:paraId="0312C148" w14:textId="77777777" w:rsidR="00AF3FD6" w:rsidRDefault="00AF3FD6">
      <w:pPr>
        <w:pStyle w:val="Standard"/>
        <w:rPr>
          <w:b/>
          <w:bCs/>
          <w:sz w:val="26"/>
          <w:szCs w:val="26"/>
          <w:lang w:val="fr-BE"/>
        </w:rPr>
      </w:pPr>
    </w:p>
    <w:p w14:paraId="018DA174" w14:textId="77777777" w:rsidR="00AF3FD6" w:rsidRDefault="0042329E">
      <w:pPr>
        <w:pStyle w:val="Titre1"/>
        <w:rPr>
          <w:sz w:val="26"/>
          <w:szCs w:val="26"/>
        </w:rPr>
      </w:pPr>
      <w:r>
        <w:rPr>
          <w:sz w:val="26"/>
          <w:szCs w:val="26"/>
        </w:rPr>
        <w:t>Gloria</w:t>
      </w:r>
    </w:p>
    <w:p w14:paraId="31779EC2" w14:textId="77777777" w:rsidR="00AF3FD6" w:rsidRDefault="00AF3FD6">
      <w:pPr>
        <w:pStyle w:val="Standard"/>
        <w:rPr>
          <w:b/>
          <w:bCs/>
          <w:sz w:val="26"/>
          <w:szCs w:val="26"/>
          <w:lang w:val="fr-BE"/>
        </w:rPr>
      </w:pPr>
    </w:p>
    <w:p w14:paraId="55124B1E" w14:textId="77777777" w:rsidR="00AF3FD6" w:rsidRDefault="0042329E">
      <w:pPr>
        <w:pStyle w:val="Titre1"/>
        <w:rPr>
          <w:sz w:val="26"/>
          <w:szCs w:val="26"/>
        </w:rPr>
      </w:pPr>
      <w:r>
        <w:rPr>
          <w:sz w:val="26"/>
          <w:szCs w:val="26"/>
        </w:rPr>
        <w:t>Prière d’ouverture </w:t>
      </w:r>
    </w:p>
    <w:p w14:paraId="39D89202" w14:textId="77777777" w:rsidR="00AF3FD6" w:rsidRDefault="00AF3FD6">
      <w:pPr>
        <w:pStyle w:val="Standard"/>
        <w:rPr>
          <w:sz w:val="26"/>
          <w:szCs w:val="26"/>
          <w:lang w:val="fr-BE"/>
        </w:rPr>
      </w:pPr>
    </w:p>
    <w:p w14:paraId="44661943" w14:textId="77777777" w:rsidR="00AF3FD6" w:rsidRDefault="0042329E" w:rsidP="00881F43">
      <w:pPr>
        <w:pStyle w:val="Standard"/>
        <w:jc w:val="both"/>
        <w:rPr>
          <w:sz w:val="26"/>
          <w:szCs w:val="26"/>
        </w:rPr>
      </w:pPr>
      <w:proofErr w:type="spellStart"/>
      <w:r>
        <w:rPr>
          <w:i/>
          <w:iCs/>
          <w:sz w:val="26"/>
          <w:szCs w:val="26"/>
          <w:lang w:val="fr-BE"/>
        </w:rPr>
        <w:t>Cél</w:t>
      </w:r>
      <w:proofErr w:type="spellEnd"/>
      <w:r>
        <w:rPr>
          <w:i/>
          <w:iCs/>
          <w:sz w:val="26"/>
          <w:szCs w:val="26"/>
          <w:lang w:val="fr-BE"/>
        </w:rPr>
        <w:t xml:space="preserve">. </w:t>
      </w:r>
      <w:r>
        <w:rPr>
          <w:sz w:val="26"/>
          <w:szCs w:val="26"/>
          <w:lang w:val="fr-BE"/>
        </w:rPr>
        <w:t xml:space="preserve">Seigneur, pour que </w:t>
      </w:r>
      <w:r>
        <w:rPr>
          <w:sz w:val="26"/>
          <w:szCs w:val="26"/>
          <w:lang w:val="fr-BE"/>
        </w:rPr>
        <w:t xml:space="preserve">l’œuvre du Christ se poursuive jusqu'à la fin des temps, tu as fait de ton Église le signe du salut que tu offres à tout homme ; ouvre l'intelligence de tes fidèles : fais-leur comprendre que tu les as choisis pour l'évangélisation du monde ; de sorte que </w:t>
      </w:r>
      <w:r>
        <w:rPr>
          <w:sz w:val="26"/>
          <w:szCs w:val="26"/>
          <w:lang w:val="fr-BE"/>
        </w:rPr>
        <w:t xml:space="preserve">naisse et grandisse de tous les peuples de la terre, le peuple de tes enfants. Par Jésus Christ ... </w:t>
      </w:r>
      <w:r>
        <w:rPr>
          <w:b/>
          <w:bCs/>
          <w:sz w:val="26"/>
          <w:szCs w:val="26"/>
          <w:lang w:val="fr-BE"/>
        </w:rPr>
        <w:t>Amen.</w:t>
      </w:r>
    </w:p>
    <w:p w14:paraId="1BE40492" w14:textId="77777777" w:rsidR="00AF3FD6" w:rsidRDefault="00AF3FD6">
      <w:pPr>
        <w:pStyle w:val="Standard"/>
        <w:rPr>
          <w:b/>
          <w:bCs/>
          <w:sz w:val="26"/>
          <w:szCs w:val="26"/>
          <w:lang w:val="fr-BE"/>
        </w:rPr>
      </w:pPr>
    </w:p>
    <w:p w14:paraId="159017BA" w14:textId="77777777" w:rsidR="00AF3FD6" w:rsidRDefault="0042329E">
      <w:pPr>
        <w:pStyle w:val="Standard"/>
        <w:rPr>
          <w:sz w:val="26"/>
          <w:szCs w:val="26"/>
        </w:rPr>
      </w:pPr>
      <w:r>
        <w:rPr>
          <w:b/>
          <w:bCs/>
          <w:sz w:val="26"/>
          <w:szCs w:val="26"/>
          <w:lang w:val="fr-BE"/>
        </w:rPr>
        <w:t xml:space="preserve">                                             </w:t>
      </w:r>
      <w:r>
        <w:rPr>
          <w:b/>
          <w:bCs/>
          <w:sz w:val="26"/>
          <w:szCs w:val="26"/>
          <w:u w:val="single"/>
          <w:lang w:val="fr-BE"/>
        </w:rPr>
        <w:t>LITURGIE DE LA PAROLE</w:t>
      </w:r>
    </w:p>
    <w:p w14:paraId="53EB075F" w14:textId="77777777" w:rsidR="00AF3FD6" w:rsidRDefault="00AF3FD6">
      <w:pPr>
        <w:pStyle w:val="ecxmsonormal"/>
        <w:spacing w:before="0" w:after="0"/>
        <w:rPr>
          <w:rFonts w:ascii="Times New Roman" w:eastAsia="Times New Roman" w:hAnsi="Times New Roman" w:cs="Times New Roman"/>
          <w:sz w:val="26"/>
          <w:szCs w:val="26"/>
          <w:u w:val="single"/>
          <w:lang w:val="fr-BE"/>
        </w:rPr>
      </w:pPr>
    </w:p>
    <w:p w14:paraId="7A86A851" w14:textId="77777777" w:rsidR="00AF3FD6" w:rsidRDefault="0042329E">
      <w:pPr>
        <w:pStyle w:val="Standard"/>
        <w:rPr>
          <w:sz w:val="26"/>
          <w:szCs w:val="26"/>
        </w:rPr>
      </w:pPr>
      <w:r>
        <w:rPr>
          <w:b/>
          <w:bCs/>
          <w:sz w:val="26"/>
          <w:szCs w:val="26"/>
        </w:rPr>
        <w:t>Introduction à la 1</w:t>
      </w:r>
      <w:r>
        <w:rPr>
          <w:b/>
          <w:bCs/>
          <w:sz w:val="26"/>
          <w:szCs w:val="26"/>
          <w:vertAlign w:val="superscript"/>
        </w:rPr>
        <w:t>ère</w:t>
      </w:r>
      <w:r>
        <w:rPr>
          <w:b/>
          <w:bCs/>
          <w:sz w:val="26"/>
          <w:szCs w:val="26"/>
        </w:rPr>
        <w:t xml:space="preserve"> lecture (Isaïe 45, 1.4-6) :</w:t>
      </w:r>
    </w:p>
    <w:p w14:paraId="1AF41F58" w14:textId="77777777" w:rsidR="00AF3FD6" w:rsidRDefault="0042329E" w:rsidP="00881F43">
      <w:pPr>
        <w:pStyle w:val="Standard"/>
        <w:jc w:val="both"/>
        <w:rPr>
          <w:sz w:val="26"/>
          <w:szCs w:val="26"/>
        </w:rPr>
      </w:pPr>
      <w:r>
        <w:rPr>
          <w:sz w:val="26"/>
          <w:szCs w:val="26"/>
        </w:rPr>
        <w:t>Isaïe rappelle qu'il n'y a qu'</w:t>
      </w:r>
      <w:r>
        <w:rPr>
          <w:sz w:val="26"/>
          <w:szCs w:val="26"/>
        </w:rPr>
        <w:t>un seul Seigneur qui est le plus grand, le tout-autre : « Il n'en est pas d'autre ». C'est ainsi que les grands de ce monde, et Cyrus lui-même, ne sont puissants que grâce à Dieu.</w:t>
      </w:r>
    </w:p>
    <w:p w14:paraId="22632672" w14:textId="77777777" w:rsidR="00AF3FD6" w:rsidRDefault="00AF3FD6">
      <w:pPr>
        <w:pStyle w:val="ecxmsonormal"/>
        <w:spacing w:before="0" w:after="0"/>
        <w:rPr>
          <w:rFonts w:ascii="Times New Roman" w:eastAsia="Times New Roman" w:hAnsi="Times New Roman" w:cs="Times New Roman"/>
          <w:sz w:val="26"/>
          <w:szCs w:val="26"/>
        </w:rPr>
      </w:pPr>
    </w:p>
    <w:p w14:paraId="50C6B516" w14:textId="77777777" w:rsidR="00AF3FD6" w:rsidRDefault="0042329E">
      <w:pPr>
        <w:pStyle w:val="Standard"/>
        <w:rPr>
          <w:sz w:val="26"/>
          <w:szCs w:val="26"/>
        </w:rPr>
      </w:pPr>
      <w:r>
        <w:rPr>
          <w:b/>
          <w:bCs/>
          <w:sz w:val="26"/>
          <w:szCs w:val="26"/>
        </w:rPr>
        <w:t xml:space="preserve">Psaume 95 </w:t>
      </w:r>
      <w:r>
        <w:rPr>
          <w:b/>
          <w:bCs/>
          <w:sz w:val="26"/>
          <w:szCs w:val="26"/>
          <w:u w:val="single"/>
        </w:rPr>
        <w:t xml:space="preserve">ou </w:t>
      </w:r>
      <w:r>
        <w:rPr>
          <w:b/>
          <w:bCs/>
          <w:sz w:val="26"/>
          <w:szCs w:val="26"/>
        </w:rPr>
        <w:t xml:space="preserve">chant de méditation : </w:t>
      </w:r>
      <w:r>
        <w:rPr>
          <w:b/>
          <w:bCs/>
          <w:sz w:val="26"/>
          <w:szCs w:val="26"/>
          <w:lang w:val="fr-BE"/>
        </w:rPr>
        <w:t>Laisserons-nous à notre table (E 161)</w:t>
      </w:r>
    </w:p>
    <w:p w14:paraId="721DE661" w14:textId="77777777" w:rsidR="00AF3FD6" w:rsidRDefault="00AF3FD6">
      <w:pPr>
        <w:pStyle w:val="ecxmsonormal"/>
        <w:spacing w:before="0" w:after="0"/>
        <w:rPr>
          <w:rFonts w:ascii="Times New Roman" w:eastAsia="Times New Roman" w:hAnsi="Times New Roman" w:cs="Times New Roman"/>
          <w:sz w:val="26"/>
          <w:szCs w:val="26"/>
        </w:rPr>
      </w:pPr>
    </w:p>
    <w:p w14:paraId="40872621" w14:textId="77777777" w:rsidR="00881F43" w:rsidRDefault="00881F43">
      <w:pPr>
        <w:pStyle w:val="Standard"/>
        <w:rPr>
          <w:b/>
          <w:bCs/>
          <w:sz w:val="26"/>
          <w:szCs w:val="26"/>
        </w:rPr>
      </w:pPr>
    </w:p>
    <w:p w14:paraId="001C0BD5" w14:textId="418C5AE0" w:rsidR="00AF3FD6" w:rsidRDefault="0042329E">
      <w:pPr>
        <w:pStyle w:val="Standard"/>
        <w:rPr>
          <w:sz w:val="26"/>
          <w:szCs w:val="26"/>
        </w:rPr>
      </w:pPr>
      <w:r>
        <w:rPr>
          <w:b/>
          <w:bCs/>
          <w:sz w:val="26"/>
          <w:szCs w:val="26"/>
        </w:rPr>
        <w:lastRenderedPageBreak/>
        <w:t>I</w:t>
      </w:r>
      <w:r>
        <w:rPr>
          <w:b/>
          <w:bCs/>
          <w:sz w:val="26"/>
          <w:szCs w:val="26"/>
        </w:rPr>
        <w:t>ntroduction à la 2</w:t>
      </w:r>
      <w:r>
        <w:rPr>
          <w:b/>
          <w:bCs/>
          <w:sz w:val="26"/>
          <w:szCs w:val="26"/>
          <w:vertAlign w:val="superscript"/>
        </w:rPr>
        <w:t>e</w:t>
      </w:r>
      <w:r>
        <w:rPr>
          <w:b/>
          <w:bCs/>
          <w:sz w:val="26"/>
          <w:szCs w:val="26"/>
        </w:rPr>
        <w:t xml:space="preserve"> lecture (1 </w:t>
      </w:r>
      <w:proofErr w:type="spellStart"/>
      <w:r>
        <w:rPr>
          <w:b/>
          <w:bCs/>
          <w:sz w:val="26"/>
          <w:szCs w:val="26"/>
        </w:rPr>
        <w:t>Thess</w:t>
      </w:r>
      <w:proofErr w:type="spellEnd"/>
      <w:r>
        <w:rPr>
          <w:b/>
          <w:bCs/>
          <w:sz w:val="26"/>
          <w:szCs w:val="26"/>
        </w:rPr>
        <w:t>. 1,1-5b) :</w:t>
      </w:r>
    </w:p>
    <w:p w14:paraId="4EFE8FC4" w14:textId="77777777" w:rsidR="00AF3FD6" w:rsidRDefault="0042329E" w:rsidP="00881F43">
      <w:pPr>
        <w:pStyle w:val="Standard"/>
        <w:jc w:val="both"/>
        <w:rPr>
          <w:sz w:val="26"/>
          <w:szCs w:val="26"/>
          <w:lang w:val="fr-BE"/>
        </w:rPr>
      </w:pPr>
      <w:r>
        <w:rPr>
          <w:sz w:val="26"/>
          <w:szCs w:val="26"/>
          <w:lang w:val="fr-BE"/>
        </w:rPr>
        <w:t>La puissance de l'Esprit Saint se fait connaître par la foi vivante de ceux qui sont enracinés en Jésus Christ et qui sont nourris de la charité et de l'espérance qui les animent.</w:t>
      </w:r>
    </w:p>
    <w:p w14:paraId="16DE448C" w14:textId="77777777" w:rsidR="00AF3FD6" w:rsidRDefault="00AF3FD6">
      <w:pPr>
        <w:pStyle w:val="Standard"/>
        <w:rPr>
          <w:b/>
          <w:bCs/>
          <w:sz w:val="26"/>
          <w:szCs w:val="26"/>
        </w:rPr>
      </w:pPr>
    </w:p>
    <w:p w14:paraId="67F877C3" w14:textId="77777777" w:rsidR="00AF3FD6" w:rsidRDefault="0042329E">
      <w:pPr>
        <w:pStyle w:val="Standard"/>
        <w:rPr>
          <w:b/>
          <w:bCs/>
          <w:sz w:val="26"/>
          <w:szCs w:val="26"/>
        </w:rPr>
      </w:pPr>
      <w:r>
        <w:rPr>
          <w:b/>
          <w:bCs/>
          <w:sz w:val="26"/>
          <w:szCs w:val="26"/>
        </w:rPr>
        <w:t xml:space="preserve">Alléluia, </w:t>
      </w:r>
      <w:r>
        <w:rPr>
          <w:b/>
          <w:bCs/>
          <w:sz w:val="26"/>
          <w:szCs w:val="26"/>
        </w:rPr>
        <w:t>Alléluia, Alléluia, Alléluia</w:t>
      </w:r>
    </w:p>
    <w:p w14:paraId="421769ED" w14:textId="77777777" w:rsidR="00AF3FD6" w:rsidRDefault="0042329E">
      <w:pPr>
        <w:pStyle w:val="Standard"/>
        <w:rPr>
          <w:b/>
          <w:bCs/>
          <w:sz w:val="26"/>
          <w:szCs w:val="26"/>
        </w:rPr>
      </w:pPr>
      <w:r>
        <w:rPr>
          <w:b/>
          <w:bCs/>
          <w:sz w:val="26"/>
          <w:szCs w:val="26"/>
        </w:rPr>
        <w:t>Alléluia, Alléluia, Alléluia (congolais)</w:t>
      </w:r>
    </w:p>
    <w:p w14:paraId="17478D21" w14:textId="77777777" w:rsidR="00AF3FD6" w:rsidRDefault="0042329E">
      <w:pPr>
        <w:pStyle w:val="Standard"/>
        <w:rPr>
          <w:i/>
          <w:iCs/>
          <w:sz w:val="26"/>
          <w:szCs w:val="26"/>
        </w:rPr>
      </w:pPr>
      <w:proofErr w:type="spellStart"/>
      <w:r>
        <w:rPr>
          <w:i/>
          <w:iCs/>
          <w:sz w:val="26"/>
          <w:szCs w:val="26"/>
        </w:rPr>
        <w:t>Cél</w:t>
      </w:r>
      <w:proofErr w:type="spellEnd"/>
      <w:r>
        <w:rPr>
          <w:i/>
          <w:iCs/>
          <w:sz w:val="26"/>
          <w:szCs w:val="26"/>
        </w:rPr>
        <w:t>. Vous brillez comme des astres dans l'univers en tenant ferme la parole de vie.</w:t>
      </w:r>
    </w:p>
    <w:p w14:paraId="2EFDF146" w14:textId="77777777" w:rsidR="00AF3FD6" w:rsidRDefault="0042329E">
      <w:pPr>
        <w:pStyle w:val="Standard"/>
        <w:rPr>
          <w:b/>
          <w:bCs/>
          <w:sz w:val="26"/>
          <w:szCs w:val="26"/>
        </w:rPr>
      </w:pPr>
      <w:r>
        <w:rPr>
          <w:b/>
          <w:bCs/>
          <w:sz w:val="26"/>
          <w:szCs w:val="26"/>
        </w:rPr>
        <w:t>Alléluia, Alléluia, Alléluia, Alléluia</w:t>
      </w:r>
    </w:p>
    <w:p w14:paraId="5F1DCC71" w14:textId="77777777" w:rsidR="00AF3FD6" w:rsidRDefault="0042329E">
      <w:pPr>
        <w:pStyle w:val="Standard"/>
        <w:rPr>
          <w:b/>
          <w:bCs/>
          <w:sz w:val="26"/>
          <w:szCs w:val="26"/>
        </w:rPr>
      </w:pPr>
      <w:r>
        <w:rPr>
          <w:b/>
          <w:bCs/>
          <w:sz w:val="26"/>
          <w:szCs w:val="26"/>
        </w:rPr>
        <w:t>Alléluia, Alléluia, Alléluia (congolais)</w:t>
      </w:r>
    </w:p>
    <w:p w14:paraId="1538E5DE" w14:textId="77777777" w:rsidR="00AF3FD6" w:rsidRDefault="00AF3FD6">
      <w:pPr>
        <w:pStyle w:val="Standard"/>
        <w:rPr>
          <w:b/>
          <w:bCs/>
          <w:sz w:val="26"/>
          <w:szCs w:val="26"/>
        </w:rPr>
      </w:pPr>
    </w:p>
    <w:p w14:paraId="42D72ED2" w14:textId="77777777" w:rsidR="00AF3FD6" w:rsidRDefault="0042329E">
      <w:pPr>
        <w:pStyle w:val="Standard"/>
        <w:rPr>
          <w:b/>
          <w:bCs/>
          <w:sz w:val="26"/>
          <w:szCs w:val="26"/>
        </w:rPr>
      </w:pPr>
      <w:r>
        <w:rPr>
          <w:b/>
          <w:bCs/>
          <w:sz w:val="26"/>
          <w:szCs w:val="26"/>
        </w:rPr>
        <w:t>Évangile (Matthieu 2</w:t>
      </w:r>
      <w:r>
        <w:rPr>
          <w:b/>
          <w:bCs/>
          <w:sz w:val="26"/>
          <w:szCs w:val="26"/>
        </w:rPr>
        <w:t>2, 15-21), homélie.</w:t>
      </w:r>
    </w:p>
    <w:p w14:paraId="542BF878" w14:textId="77777777" w:rsidR="00AF3FD6" w:rsidRDefault="00AF3FD6">
      <w:pPr>
        <w:pStyle w:val="Standard"/>
        <w:rPr>
          <w:sz w:val="26"/>
          <w:szCs w:val="26"/>
          <w:lang w:val="fr-BE"/>
        </w:rPr>
      </w:pPr>
    </w:p>
    <w:p w14:paraId="35E7E6B1" w14:textId="77777777" w:rsidR="00AF3FD6" w:rsidRDefault="0042329E">
      <w:pPr>
        <w:pStyle w:val="Titre1"/>
        <w:rPr>
          <w:sz w:val="26"/>
          <w:szCs w:val="26"/>
        </w:rPr>
      </w:pPr>
      <w:r>
        <w:rPr>
          <w:sz w:val="26"/>
          <w:szCs w:val="26"/>
        </w:rPr>
        <w:t xml:space="preserve">Credo (Le symbole de Nicée Constantinople) </w:t>
      </w:r>
      <w:r w:rsidRPr="00881F43">
        <w:rPr>
          <w:i/>
          <w:iCs/>
          <w:sz w:val="24"/>
        </w:rPr>
        <w:t>Tous ensemble</w:t>
      </w:r>
    </w:p>
    <w:p w14:paraId="1C89D8A3" w14:textId="77777777" w:rsidR="00AF3FD6" w:rsidRDefault="00AF3FD6">
      <w:pPr>
        <w:pStyle w:val="Standard"/>
        <w:rPr>
          <w:sz w:val="26"/>
          <w:szCs w:val="26"/>
          <w:lang w:val="fr-BE"/>
        </w:rPr>
      </w:pPr>
    </w:p>
    <w:p w14:paraId="6F48B1DD" w14:textId="77777777" w:rsidR="00AF3FD6" w:rsidRDefault="0042329E">
      <w:pPr>
        <w:pStyle w:val="Standard"/>
        <w:rPr>
          <w:i/>
          <w:iCs/>
          <w:sz w:val="26"/>
          <w:szCs w:val="26"/>
        </w:rPr>
      </w:pPr>
      <w:r>
        <w:rPr>
          <w:b/>
          <w:bCs/>
          <w:i/>
          <w:iCs/>
          <w:sz w:val="26"/>
          <w:szCs w:val="26"/>
          <w:lang w:val="fr-BE"/>
        </w:rPr>
        <w:t xml:space="preserve">Je </w:t>
      </w:r>
      <w:r>
        <w:rPr>
          <w:i/>
          <w:iCs/>
          <w:sz w:val="26"/>
          <w:szCs w:val="26"/>
          <w:lang w:val="fr-BE"/>
        </w:rPr>
        <w:t xml:space="preserve">crois en seul Dieu,                                                                                                                                      </w:t>
      </w:r>
    </w:p>
    <w:p w14:paraId="52DC6485" w14:textId="77777777" w:rsidR="00AF3FD6" w:rsidRDefault="0042329E">
      <w:pPr>
        <w:pStyle w:val="Standard"/>
        <w:rPr>
          <w:i/>
          <w:iCs/>
          <w:sz w:val="26"/>
          <w:szCs w:val="26"/>
          <w:lang w:val="fr-BE"/>
        </w:rPr>
      </w:pPr>
      <w:r>
        <w:rPr>
          <w:i/>
          <w:iCs/>
          <w:sz w:val="26"/>
          <w:szCs w:val="26"/>
          <w:lang w:val="fr-BE"/>
        </w:rPr>
        <w:t>Le Père tout-puissan</w:t>
      </w:r>
      <w:r>
        <w:rPr>
          <w:i/>
          <w:iCs/>
          <w:sz w:val="26"/>
          <w:szCs w:val="26"/>
          <w:lang w:val="fr-BE"/>
        </w:rPr>
        <w:t>t, créateur du ciel et de la terre, de l'univers visible et invisible.</w:t>
      </w:r>
    </w:p>
    <w:p w14:paraId="6C091842" w14:textId="77777777" w:rsidR="00AF3FD6" w:rsidRDefault="0042329E">
      <w:pPr>
        <w:pStyle w:val="Standard"/>
        <w:rPr>
          <w:i/>
          <w:iCs/>
          <w:sz w:val="26"/>
          <w:szCs w:val="26"/>
        </w:rPr>
      </w:pPr>
      <w:r>
        <w:rPr>
          <w:b/>
          <w:bCs/>
          <w:i/>
          <w:iCs/>
          <w:sz w:val="26"/>
          <w:szCs w:val="26"/>
          <w:lang w:val="fr-BE"/>
        </w:rPr>
        <w:t>Je</w:t>
      </w:r>
      <w:r>
        <w:rPr>
          <w:i/>
          <w:iCs/>
          <w:sz w:val="26"/>
          <w:szCs w:val="26"/>
          <w:lang w:val="fr-BE"/>
        </w:rPr>
        <w:t xml:space="preserve"> crois en un seul Seigneur, Jésus Christ, le Fils unique de Dieu,</w:t>
      </w:r>
    </w:p>
    <w:p w14:paraId="33F482EE" w14:textId="77777777" w:rsidR="00AF3FD6" w:rsidRDefault="0042329E">
      <w:pPr>
        <w:pStyle w:val="Standard"/>
        <w:rPr>
          <w:i/>
          <w:iCs/>
          <w:sz w:val="26"/>
          <w:szCs w:val="26"/>
          <w:lang w:val="fr-BE"/>
        </w:rPr>
      </w:pPr>
      <w:proofErr w:type="gramStart"/>
      <w:r>
        <w:rPr>
          <w:i/>
          <w:iCs/>
          <w:sz w:val="26"/>
          <w:szCs w:val="26"/>
          <w:lang w:val="fr-BE"/>
        </w:rPr>
        <w:t>né</w:t>
      </w:r>
      <w:proofErr w:type="gramEnd"/>
      <w:r>
        <w:rPr>
          <w:i/>
          <w:iCs/>
          <w:sz w:val="26"/>
          <w:szCs w:val="26"/>
          <w:lang w:val="fr-BE"/>
        </w:rPr>
        <w:t xml:space="preserve"> du Père avant tous les siècles :</w:t>
      </w:r>
    </w:p>
    <w:p w14:paraId="464FAE1E" w14:textId="77777777" w:rsidR="00AF3FD6" w:rsidRDefault="0042329E">
      <w:pPr>
        <w:pStyle w:val="Standard"/>
        <w:rPr>
          <w:i/>
          <w:iCs/>
          <w:sz w:val="26"/>
          <w:szCs w:val="26"/>
          <w:lang w:val="fr-BE"/>
        </w:rPr>
      </w:pPr>
      <w:r>
        <w:rPr>
          <w:i/>
          <w:iCs/>
          <w:sz w:val="26"/>
          <w:szCs w:val="26"/>
          <w:lang w:val="fr-BE"/>
        </w:rPr>
        <w:t>Il est Dieu, né de Dieu, lumière, née de la lumière,</w:t>
      </w:r>
    </w:p>
    <w:p w14:paraId="79D77D93" w14:textId="77777777" w:rsidR="00AF3FD6" w:rsidRDefault="0042329E">
      <w:pPr>
        <w:pStyle w:val="Standard"/>
        <w:rPr>
          <w:i/>
          <w:iCs/>
          <w:sz w:val="26"/>
          <w:szCs w:val="26"/>
          <w:lang w:val="fr-BE"/>
        </w:rPr>
      </w:pPr>
      <w:proofErr w:type="gramStart"/>
      <w:r>
        <w:rPr>
          <w:i/>
          <w:iCs/>
          <w:sz w:val="26"/>
          <w:szCs w:val="26"/>
          <w:lang w:val="fr-BE"/>
        </w:rPr>
        <w:t>vrai</w:t>
      </w:r>
      <w:proofErr w:type="gramEnd"/>
      <w:r>
        <w:rPr>
          <w:i/>
          <w:iCs/>
          <w:sz w:val="26"/>
          <w:szCs w:val="26"/>
          <w:lang w:val="fr-BE"/>
        </w:rPr>
        <w:t xml:space="preserve"> Dieu, né du vrai Dieu</w:t>
      </w:r>
      <w:r>
        <w:rPr>
          <w:i/>
          <w:iCs/>
          <w:sz w:val="26"/>
          <w:szCs w:val="26"/>
          <w:lang w:val="fr-BE"/>
        </w:rPr>
        <w:t>,</w:t>
      </w:r>
    </w:p>
    <w:p w14:paraId="5AF977F2" w14:textId="77777777" w:rsidR="00AF3FD6" w:rsidRDefault="0042329E">
      <w:pPr>
        <w:pStyle w:val="Standard"/>
        <w:rPr>
          <w:i/>
          <w:iCs/>
          <w:sz w:val="26"/>
          <w:szCs w:val="26"/>
        </w:rPr>
      </w:pPr>
      <w:proofErr w:type="gramStart"/>
      <w:r w:rsidRPr="00881F43">
        <w:rPr>
          <w:i/>
          <w:iCs/>
          <w:sz w:val="26"/>
          <w:szCs w:val="26"/>
          <w:lang w:val="fr-BE"/>
        </w:rPr>
        <w:t>En</w:t>
      </w:r>
      <w:r>
        <w:rPr>
          <w:i/>
          <w:iCs/>
          <w:sz w:val="26"/>
          <w:szCs w:val="26"/>
          <w:lang w:val="fr-BE"/>
        </w:rPr>
        <w:t>gendré ,</w:t>
      </w:r>
      <w:proofErr w:type="gramEnd"/>
      <w:r>
        <w:rPr>
          <w:i/>
          <w:iCs/>
          <w:sz w:val="26"/>
          <w:szCs w:val="26"/>
          <w:lang w:val="fr-BE"/>
        </w:rPr>
        <w:t xml:space="preserve"> non pas créé, de même nature que le Père ;</w:t>
      </w:r>
    </w:p>
    <w:p w14:paraId="2F7B6F62" w14:textId="77777777" w:rsidR="00AF3FD6" w:rsidRDefault="0042329E">
      <w:pPr>
        <w:pStyle w:val="Standard"/>
        <w:rPr>
          <w:i/>
          <w:iCs/>
          <w:sz w:val="26"/>
          <w:szCs w:val="26"/>
          <w:lang w:val="fr-BE"/>
        </w:rPr>
      </w:pPr>
      <w:proofErr w:type="gramStart"/>
      <w:r>
        <w:rPr>
          <w:i/>
          <w:iCs/>
          <w:sz w:val="26"/>
          <w:szCs w:val="26"/>
          <w:lang w:val="fr-BE"/>
        </w:rPr>
        <w:t>et</w:t>
      </w:r>
      <w:proofErr w:type="gramEnd"/>
      <w:r>
        <w:rPr>
          <w:i/>
          <w:iCs/>
          <w:sz w:val="26"/>
          <w:szCs w:val="26"/>
          <w:lang w:val="fr-BE"/>
        </w:rPr>
        <w:t xml:space="preserve"> par lui tout a été fait.</w:t>
      </w:r>
    </w:p>
    <w:p w14:paraId="2D6CCEBB" w14:textId="77777777" w:rsidR="00AF3FD6" w:rsidRDefault="0042329E">
      <w:pPr>
        <w:pStyle w:val="Standard"/>
        <w:rPr>
          <w:i/>
          <w:iCs/>
          <w:sz w:val="26"/>
          <w:szCs w:val="26"/>
          <w:lang w:val="fr-BE"/>
        </w:rPr>
      </w:pPr>
      <w:r>
        <w:rPr>
          <w:i/>
          <w:iCs/>
          <w:sz w:val="26"/>
          <w:szCs w:val="26"/>
          <w:lang w:val="fr-BE"/>
        </w:rPr>
        <w:t>Pour nous les hommes, et pour notre salut,</w:t>
      </w:r>
    </w:p>
    <w:p w14:paraId="4243A464" w14:textId="77777777" w:rsidR="00AF3FD6" w:rsidRDefault="0042329E">
      <w:pPr>
        <w:pStyle w:val="Standard"/>
        <w:rPr>
          <w:i/>
          <w:iCs/>
          <w:sz w:val="26"/>
          <w:szCs w:val="26"/>
          <w:lang w:val="fr-BE"/>
        </w:rPr>
      </w:pPr>
      <w:proofErr w:type="gramStart"/>
      <w:r>
        <w:rPr>
          <w:i/>
          <w:iCs/>
          <w:sz w:val="26"/>
          <w:szCs w:val="26"/>
          <w:lang w:val="fr-BE"/>
        </w:rPr>
        <w:t>il</w:t>
      </w:r>
      <w:proofErr w:type="gramEnd"/>
      <w:r>
        <w:rPr>
          <w:i/>
          <w:iCs/>
          <w:sz w:val="26"/>
          <w:szCs w:val="26"/>
          <w:lang w:val="fr-BE"/>
        </w:rPr>
        <w:t xml:space="preserve"> descendit du ciel ;</w:t>
      </w:r>
    </w:p>
    <w:p w14:paraId="38065C9B" w14:textId="77777777" w:rsidR="00AF3FD6" w:rsidRDefault="0042329E">
      <w:pPr>
        <w:pStyle w:val="Standard"/>
        <w:rPr>
          <w:i/>
          <w:iCs/>
          <w:sz w:val="26"/>
          <w:szCs w:val="26"/>
        </w:rPr>
      </w:pPr>
      <w:r>
        <w:rPr>
          <w:b/>
          <w:bCs/>
          <w:i/>
          <w:iCs/>
          <w:sz w:val="26"/>
          <w:szCs w:val="26"/>
          <w:lang w:val="fr-BE"/>
        </w:rPr>
        <w:t>Par</w:t>
      </w:r>
      <w:r>
        <w:rPr>
          <w:i/>
          <w:iCs/>
          <w:sz w:val="26"/>
          <w:szCs w:val="26"/>
          <w:lang w:val="fr-BE"/>
        </w:rPr>
        <w:t xml:space="preserve"> l'Esprit saint, il a pris chair de la Vierge Marie,</w:t>
      </w:r>
    </w:p>
    <w:p w14:paraId="671B7CB3" w14:textId="77777777" w:rsidR="00AF3FD6" w:rsidRDefault="0042329E">
      <w:pPr>
        <w:pStyle w:val="Standard"/>
        <w:rPr>
          <w:i/>
          <w:iCs/>
          <w:sz w:val="26"/>
          <w:szCs w:val="26"/>
          <w:lang w:val="fr-BE"/>
        </w:rPr>
      </w:pPr>
      <w:proofErr w:type="gramStart"/>
      <w:r>
        <w:rPr>
          <w:i/>
          <w:iCs/>
          <w:sz w:val="26"/>
          <w:szCs w:val="26"/>
          <w:lang w:val="fr-BE"/>
        </w:rPr>
        <w:t>et</w:t>
      </w:r>
      <w:proofErr w:type="gramEnd"/>
      <w:r>
        <w:rPr>
          <w:i/>
          <w:iCs/>
          <w:sz w:val="26"/>
          <w:szCs w:val="26"/>
          <w:lang w:val="fr-BE"/>
        </w:rPr>
        <w:t xml:space="preserve"> s'est fait homme.</w:t>
      </w:r>
    </w:p>
    <w:p w14:paraId="248BC96D" w14:textId="77777777" w:rsidR="00AF3FD6" w:rsidRDefault="0042329E">
      <w:pPr>
        <w:pStyle w:val="Standard"/>
        <w:rPr>
          <w:i/>
          <w:iCs/>
          <w:sz w:val="26"/>
          <w:szCs w:val="26"/>
          <w:lang w:val="fr-BE"/>
        </w:rPr>
      </w:pPr>
      <w:r>
        <w:rPr>
          <w:i/>
          <w:iCs/>
          <w:sz w:val="26"/>
          <w:szCs w:val="26"/>
          <w:lang w:val="fr-BE"/>
        </w:rPr>
        <w:t>Crucifié pour nous sous P</w:t>
      </w:r>
      <w:r>
        <w:rPr>
          <w:i/>
          <w:iCs/>
          <w:sz w:val="26"/>
          <w:szCs w:val="26"/>
          <w:lang w:val="fr-BE"/>
        </w:rPr>
        <w:t>once Pilate,</w:t>
      </w:r>
    </w:p>
    <w:p w14:paraId="21BB31BE" w14:textId="77777777" w:rsidR="00AF3FD6" w:rsidRDefault="0042329E">
      <w:pPr>
        <w:pStyle w:val="Standard"/>
        <w:rPr>
          <w:i/>
          <w:iCs/>
          <w:sz w:val="26"/>
          <w:szCs w:val="26"/>
          <w:lang w:val="fr-BE"/>
        </w:rPr>
      </w:pPr>
      <w:proofErr w:type="gramStart"/>
      <w:r>
        <w:rPr>
          <w:i/>
          <w:iCs/>
          <w:sz w:val="26"/>
          <w:szCs w:val="26"/>
          <w:lang w:val="fr-BE"/>
        </w:rPr>
        <w:t>il</w:t>
      </w:r>
      <w:proofErr w:type="gramEnd"/>
      <w:r>
        <w:rPr>
          <w:i/>
          <w:iCs/>
          <w:sz w:val="26"/>
          <w:szCs w:val="26"/>
          <w:lang w:val="fr-BE"/>
        </w:rPr>
        <w:t xml:space="preserve"> souffrit sa passion et fut mis au tombeau.</w:t>
      </w:r>
    </w:p>
    <w:p w14:paraId="25700304" w14:textId="77777777" w:rsidR="00AF3FD6" w:rsidRDefault="0042329E">
      <w:pPr>
        <w:pStyle w:val="Standard"/>
        <w:rPr>
          <w:i/>
          <w:iCs/>
          <w:sz w:val="26"/>
          <w:szCs w:val="26"/>
        </w:rPr>
      </w:pPr>
      <w:r>
        <w:rPr>
          <w:b/>
          <w:bCs/>
          <w:i/>
          <w:iCs/>
          <w:sz w:val="26"/>
          <w:szCs w:val="26"/>
          <w:lang w:val="fr-BE"/>
        </w:rPr>
        <w:t>Il</w:t>
      </w:r>
      <w:r>
        <w:rPr>
          <w:i/>
          <w:iCs/>
          <w:sz w:val="26"/>
          <w:szCs w:val="26"/>
          <w:lang w:val="fr-BE"/>
        </w:rPr>
        <w:t xml:space="preserve"> ressuscita le troisième jour, conformément aux Écritures,</w:t>
      </w:r>
    </w:p>
    <w:p w14:paraId="553084BF" w14:textId="77777777" w:rsidR="00AF3FD6" w:rsidRDefault="0042329E">
      <w:pPr>
        <w:pStyle w:val="Standard"/>
        <w:rPr>
          <w:i/>
          <w:iCs/>
          <w:sz w:val="26"/>
          <w:szCs w:val="26"/>
          <w:lang w:val="fr-BE"/>
        </w:rPr>
      </w:pPr>
      <w:proofErr w:type="gramStart"/>
      <w:r>
        <w:rPr>
          <w:i/>
          <w:iCs/>
          <w:sz w:val="26"/>
          <w:szCs w:val="26"/>
          <w:lang w:val="fr-BE"/>
        </w:rPr>
        <w:t>et</w:t>
      </w:r>
      <w:proofErr w:type="gramEnd"/>
      <w:r>
        <w:rPr>
          <w:i/>
          <w:iCs/>
          <w:sz w:val="26"/>
          <w:szCs w:val="26"/>
          <w:lang w:val="fr-BE"/>
        </w:rPr>
        <w:t xml:space="preserve"> il monta au ciel ; il est assis à la droite du Père.</w:t>
      </w:r>
    </w:p>
    <w:p w14:paraId="41617A7D" w14:textId="77777777" w:rsidR="00AF3FD6" w:rsidRDefault="0042329E">
      <w:pPr>
        <w:pStyle w:val="Standard"/>
        <w:rPr>
          <w:i/>
          <w:iCs/>
          <w:sz w:val="26"/>
          <w:szCs w:val="26"/>
          <w:lang w:val="fr-BE"/>
        </w:rPr>
      </w:pPr>
      <w:r>
        <w:rPr>
          <w:i/>
          <w:iCs/>
          <w:sz w:val="26"/>
          <w:szCs w:val="26"/>
          <w:lang w:val="fr-BE"/>
        </w:rPr>
        <w:t>Il reviendra dans la gloire, pour juger les vivants et les morts ;</w:t>
      </w:r>
    </w:p>
    <w:p w14:paraId="53A4E4DA" w14:textId="77777777" w:rsidR="00AF3FD6" w:rsidRDefault="0042329E">
      <w:pPr>
        <w:pStyle w:val="Standard"/>
        <w:rPr>
          <w:i/>
          <w:iCs/>
          <w:sz w:val="26"/>
          <w:szCs w:val="26"/>
          <w:lang w:val="fr-BE"/>
        </w:rPr>
      </w:pPr>
      <w:proofErr w:type="gramStart"/>
      <w:r>
        <w:rPr>
          <w:i/>
          <w:iCs/>
          <w:sz w:val="26"/>
          <w:szCs w:val="26"/>
          <w:lang w:val="fr-BE"/>
        </w:rPr>
        <w:t>et</w:t>
      </w:r>
      <w:proofErr w:type="gramEnd"/>
      <w:r>
        <w:rPr>
          <w:i/>
          <w:iCs/>
          <w:sz w:val="26"/>
          <w:szCs w:val="26"/>
          <w:lang w:val="fr-BE"/>
        </w:rPr>
        <w:t xml:space="preserve"> son </w:t>
      </w:r>
      <w:r>
        <w:rPr>
          <w:i/>
          <w:iCs/>
          <w:sz w:val="26"/>
          <w:szCs w:val="26"/>
          <w:lang w:val="fr-BE"/>
        </w:rPr>
        <w:t>règne n'aura pas de fin.</w:t>
      </w:r>
    </w:p>
    <w:p w14:paraId="77EC580F" w14:textId="77777777" w:rsidR="00AF3FD6" w:rsidRDefault="0042329E">
      <w:pPr>
        <w:pStyle w:val="Standard"/>
        <w:rPr>
          <w:i/>
          <w:iCs/>
          <w:sz w:val="26"/>
          <w:szCs w:val="26"/>
        </w:rPr>
      </w:pPr>
      <w:r>
        <w:rPr>
          <w:b/>
          <w:bCs/>
          <w:i/>
          <w:iCs/>
          <w:sz w:val="26"/>
          <w:szCs w:val="26"/>
          <w:lang w:val="fr-BE"/>
        </w:rPr>
        <w:t>Je</w:t>
      </w:r>
      <w:r>
        <w:rPr>
          <w:i/>
          <w:iCs/>
          <w:sz w:val="26"/>
          <w:szCs w:val="26"/>
          <w:lang w:val="fr-BE"/>
        </w:rPr>
        <w:t xml:space="preserve"> crois en l'Esprit Saint, qui est Seigneur et qui donne la vie ;</w:t>
      </w:r>
    </w:p>
    <w:p w14:paraId="40FB219F" w14:textId="77777777" w:rsidR="00AF3FD6" w:rsidRDefault="0042329E">
      <w:pPr>
        <w:pStyle w:val="Standard"/>
        <w:rPr>
          <w:i/>
          <w:iCs/>
          <w:sz w:val="26"/>
          <w:szCs w:val="26"/>
          <w:lang w:val="fr-BE"/>
        </w:rPr>
      </w:pPr>
      <w:proofErr w:type="gramStart"/>
      <w:r>
        <w:rPr>
          <w:i/>
          <w:iCs/>
          <w:sz w:val="26"/>
          <w:szCs w:val="26"/>
          <w:lang w:val="fr-BE"/>
        </w:rPr>
        <w:t>il</w:t>
      </w:r>
      <w:proofErr w:type="gramEnd"/>
      <w:r>
        <w:rPr>
          <w:i/>
          <w:iCs/>
          <w:sz w:val="26"/>
          <w:szCs w:val="26"/>
          <w:lang w:val="fr-BE"/>
        </w:rPr>
        <w:t xml:space="preserve"> procède du Père et du Fils ;</w:t>
      </w:r>
    </w:p>
    <w:p w14:paraId="7D45B96F" w14:textId="77777777" w:rsidR="00AF3FD6" w:rsidRDefault="0042329E">
      <w:pPr>
        <w:pStyle w:val="Standard"/>
        <w:rPr>
          <w:i/>
          <w:iCs/>
          <w:sz w:val="26"/>
          <w:szCs w:val="26"/>
          <w:lang w:val="fr-BE"/>
        </w:rPr>
      </w:pPr>
      <w:r>
        <w:rPr>
          <w:i/>
          <w:iCs/>
          <w:sz w:val="26"/>
          <w:szCs w:val="26"/>
          <w:lang w:val="fr-BE"/>
        </w:rPr>
        <w:t>Avec le Père et le Fils, il reçoit même adoration et même gloire ;</w:t>
      </w:r>
    </w:p>
    <w:p w14:paraId="76E7CE02" w14:textId="25D2EDC5" w:rsidR="00AF3FD6" w:rsidRDefault="0042329E">
      <w:pPr>
        <w:pStyle w:val="Standard"/>
        <w:rPr>
          <w:i/>
          <w:iCs/>
          <w:sz w:val="26"/>
          <w:szCs w:val="26"/>
          <w:lang w:val="fr-BE"/>
        </w:rPr>
      </w:pPr>
      <w:proofErr w:type="gramStart"/>
      <w:r>
        <w:rPr>
          <w:i/>
          <w:iCs/>
          <w:sz w:val="26"/>
          <w:szCs w:val="26"/>
          <w:lang w:val="fr-BE"/>
        </w:rPr>
        <w:t>il</w:t>
      </w:r>
      <w:proofErr w:type="gramEnd"/>
      <w:r>
        <w:rPr>
          <w:i/>
          <w:iCs/>
          <w:sz w:val="26"/>
          <w:szCs w:val="26"/>
          <w:lang w:val="fr-BE"/>
        </w:rPr>
        <w:t xml:space="preserve"> a parlé par les prophète</w:t>
      </w:r>
      <w:r w:rsidR="00881F43">
        <w:rPr>
          <w:i/>
          <w:iCs/>
          <w:sz w:val="26"/>
          <w:szCs w:val="26"/>
          <w:lang w:val="fr-BE"/>
        </w:rPr>
        <w:t>s</w:t>
      </w:r>
      <w:r>
        <w:rPr>
          <w:i/>
          <w:iCs/>
          <w:sz w:val="26"/>
          <w:szCs w:val="26"/>
          <w:lang w:val="fr-BE"/>
        </w:rPr>
        <w:t>.</w:t>
      </w:r>
    </w:p>
    <w:p w14:paraId="35D71824" w14:textId="77777777" w:rsidR="00AF3FD6" w:rsidRDefault="0042329E">
      <w:pPr>
        <w:pStyle w:val="Standard"/>
        <w:rPr>
          <w:i/>
          <w:iCs/>
          <w:sz w:val="26"/>
          <w:szCs w:val="26"/>
        </w:rPr>
      </w:pPr>
      <w:r>
        <w:rPr>
          <w:b/>
          <w:bCs/>
          <w:i/>
          <w:iCs/>
          <w:sz w:val="26"/>
          <w:szCs w:val="26"/>
          <w:lang w:val="fr-BE"/>
        </w:rPr>
        <w:t>Je</w:t>
      </w:r>
      <w:r>
        <w:rPr>
          <w:i/>
          <w:iCs/>
          <w:sz w:val="26"/>
          <w:szCs w:val="26"/>
          <w:lang w:val="fr-BE"/>
        </w:rPr>
        <w:t xml:space="preserve"> crois en l’Église, une, sainte, catholique et apostolique,</w:t>
      </w:r>
    </w:p>
    <w:p w14:paraId="17C5E8D5" w14:textId="77777777" w:rsidR="00AF3FD6" w:rsidRDefault="0042329E">
      <w:pPr>
        <w:pStyle w:val="Standard"/>
        <w:rPr>
          <w:i/>
          <w:iCs/>
          <w:sz w:val="26"/>
          <w:szCs w:val="26"/>
          <w:lang w:val="fr-BE"/>
        </w:rPr>
      </w:pPr>
      <w:r>
        <w:rPr>
          <w:i/>
          <w:iCs/>
          <w:sz w:val="26"/>
          <w:szCs w:val="26"/>
          <w:lang w:val="fr-BE"/>
        </w:rPr>
        <w:t>Je reconnais un seul baptême pour le pardon des péchés.</w:t>
      </w:r>
    </w:p>
    <w:p w14:paraId="1E81FF5C" w14:textId="77777777" w:rsidR="00AF3FD6" w:rsidRDefault="0042329E">
      <w:pPr>
        <w:pStyle w:val="Standard"/>
        <w:rPr>
          <w:i/>
          <w:iCs/>
          <w:sz w:val="26"/>
          <w:szCs w:val="26"/>
        </w:rPr>
      </w:pPr>
      <w:r>
        <w:rPr>
          <w:b/>
          <w:bCs/>
          <w:i/>
          <w:iCs/>
          <w:sz w:val="26"/>
          <w:szCs w:val="26"/>
          <w:lang w:val="fr-BE"/>
        </w:rPr>
        <w:t>J'a</w:t>
      </w:r>
      <w:r>
        <w:rPr>
          <w:i/>
          <w:iCs/>
          <w:sz w:val="26"/>
          <w:szCs w:val="26"/>
          <w:lang w:val="fr-BE"/>
        </w:rPr>
        <w:t>ttends la résurrection des morts, et la vie du monde à venir. Amen.</w:t>
      </w:r>
    </w:p>
    <w:p w14:paraId="7C2E26F0" w14:textId="77777777" w:rsidR="00AF3FD6" w:rsidRDefault="00AF3FD6">
      <w:pPr>
        <w:pStyle w:val="Standard"/>
        <w:rPr>
          <w:sz w:val="26"/>
          <w:szCs w:val="26"/>
          <w:lang w:val="fr-BE"/>
        </w:rPr>
      </w:pPr>
    </w:p>
    <w:p w14:paraId="1198C013" w14:textId="77777777" w:rsidR="00AF3FD6" w:rsidRDefault="0042329E">
      <w:pPr>
        <w:pStyle w:val="Standard"/>
        <w:rPr>
          <w:b/>
          <w:bCs/>
          <w:sz w:val="26"/>
          <w:szCs w:val="26"/>
        </w:rPr>
      </w:pPr>
      <w:r>
        <w:rPr>
          <w:b/>
          <w:bCs/>
          <w:sz w:val="26"/>
          <w:szCs w:val="26"/>
        </w:rPr>
        <w:t>Prière universelle</w:t>
      </w:r>
    </w:p>
    <w:p w14:paraId="2C0D482F" w14:textId="77777777" w:rsidR="00AF3FD6" w:rsidRDefault="00AF3FD6">
      <w:pPr>
        <w:pStyle w:val="Standard"/>
        <w:rPr>
          <w:sz w:val="26"/>
          <w:szCs w:val="26"/>
          <w:lang w:val="fr-BE"/>
        </w:rPr>
      </w:pPr>
    </w:p>
    <w:p w14:paraId="1496FE28" w14:textId="77777777" w:rsidR="00AF3FD6" w:rsidRDefault="0042329E" w:rsidP="00881F43">
      <w:pPr>
        <w:pStyle w:val="Standard"/>
        <w:ind w:left="720" w:hanging="720"/>
        <w:jc w:val="both"/>
        <w:rPr>
          <w:sz w:val="26"/>
          <w:szCs w:val="26"/>
        </w:rPr>
      </w:pPr>
      <w:proofErr w:type="spellStart"/>
      <w:r>
        <w:rPr>
          <w:i/>
          <w:iCs/>
          <w:sz w:val="26"/>
          <w:szCs w:val="26"/>
          <w:lang w:val="fr-BE"/>
        </w:rPr>
        <w:t>Cél</w:t>
      </w:r>
      <w:proofErr w:type="spellEnd"/>
      <w:r>
        <w:rPr>
          <w:i/>
          <w:iCs/>
          <w:sz w:val="26"/>
          <w:szCs w:val="26"/>
          <w:lang w:val="fr-BE"/>
        </w:rPr>
        <w:t>.</w:t>
      </w:r>
      <w:r>
        <w:rPr>
          <w:sz w:val="26"/>
          <w:szCs w:val="26"/>
          <w:lang w:val="fr-BE"/>
        </w:rPr>
        <w:t xml:space="preserve"> </w:t>
      </w:r>
      <w:r>
        <w:rPr>
          <w:sz w:val="26"/>
          <w:szCs w:val="26"/>
          <w:lang w:val="fr-BE"/>
        </w:rPr>
        <w:tab/>
        <w:t>Seigneur Dieu, Jésus nous a révélé que toi seul es Père. Nous t'en prions, exauce les prières que n</w:t>
      </w:r>
      <w:r>
        <w:rPr>
          <w:sz w:val="26"/>
          <w:szCs w:val="26"/>
          <w:lang w:val="fr-BE"/>
        </w:rPr>
        <w:t>ous te présentons avec confiance.</w:t>
      </w:r>
    </w:p>
    <w:p w14:paraId="7FA0F827" w14:textId="77777777" w:rsidR="00AF3FD6" w:rsidRDefault="00AF3FD6" w:rsidP="00881F43">
      <w:pPr>
        <w:pStyle w:val="Standard"/>
        <w:ind w:left="720" w:hanging="720"/>
        <w:jc w:val="both"/>
        <w:rPr>
          <w:sz w:val="26"/>
          <w:szCs w:val="26"/>
          <w:lang w:val="fr-BE"/>
        </w:rPr>
      </w:pPr>
    </w:p>
    <w:p w14:paraId="5D5CF623" w14:textId="77777777" w:rsidR="00AF3FD6" w:rsidRDefault="0042329E" w:rsidP="00881F43">
      <w:pPr>
        <w:pStyle w:val="Standard"/>
        <w:numPr>
          <w:ilvl w:val="0"/>
          <w:numId w:val="4"/>
        </w:numPr>
        <w:ind w:hanging="480"/>
        <w:jc w:val="both"/>
        <w:rPr>
          <w:sz w:val="26"/>
          <w:szCs w:val="26"/>
          <w:lang w:val="fr-BE"/>
        </w:rPr>
      </w:pPr>
      <w:r>
        <w:rPr>
          <w:sz w:val="26"/>
          <w:szCs w:val="26"/>
          <w:lang w:val="fr-BE"/>
        </w:rPr>
        <w:t xml:space="preserve">A l'invitation du Pape François, prions pour que les fidèles laïcs, en particulier les femmes, puissent participer davantage aux instances de responsabilité dans l’Église. </w:t>
      </w:r>
      <w:r>
        <w:rPr>
          <w:b/>
          <w:bCs/>
          <w:sz w:val="26"/>
          <w:szCs w:val="26"/>
          <w:lang w:val="fr-BE"/>
        </w:rPr>
        <w:t>R/</w:t>
      </w:r>
    </w:p>
    <w:p w14:paraId="525B943A" w14:textId="77777777" w:rsidR="00AF3FD6" w:rsidRDefault="00AF3FD6">
      <w:pPr>
        <w:pStyle w:val="Standard"/>
        <w:tabs>
          <w:tab w:val="left" w:pos="1200"/>
        </w:tabs>
        <w:ind w:left="480" w:hanging="480"/>
        <w:rPr>
          <w:sz w:val="26"/>
          <w:szCs w:val="26"/>
          <w:lang w:val="fr-BE"/>
        </w:rPr>
      </w:pPr>
    </w:p>
    <w:p w14:paraId="1E52440C" w14:textId="27F85E08" w:rsidR="00AF3FD6" w:rsidRDefault="0042329E" w:rsidP="00881F43">
      <w:pPr>
        <w:pStyle w:val="Standard"/>
        <w:numPr>
          <w:ilvl w:val="0"/>
          <w:numId w:val="2"/>
        </w:numPr>
        <w:jc w:val="both"/>
        <w:rPr>
          <w:sz w:val="26"/>
          <w:szCs w:val="26"/>
          <w:lang w:val="fr-BE"/>
        </w:rPr>
      </w:pPr>
      <w:r>
        <w:rPr>
          <w:sz w:val="26"/>
          <w:szCs w:val="26"/>
          <w:lang w:val="fr-BE"/>
        </w:rPr>
        <w:lastRenderedPageBreak/>
        <w:t xml:space="preserve">Pour notre Curé, </w:t>
      </w:r>
      <w:r>
        <w:rPr>
          <w:i/>
          <w:iCs/>
          <w:sz w:val="26"/>
          <w:szCs w:val="26"/>
          <w:lang w:val="fr-BE"/>
        </w:rPr>
        <w:t>le père Nicolas LOKULA</w:t>
      </w:r>
      <w:r>
        <w:rPr>
          <w:sz w:val="26"/>
          <w:szCs w:val="26"/>
          <w:lang w:val="fr-BE"/>
        </w:rPr>
        <w:t>, qu</w:t>
      </w:r>
      <w:r>
        <w:rPr>
          <w:sz w:val="26"/>
          <w:szCs w:val="26"/>
          <w:lang w:val="fr-BE"/>
        </w:rPr>
        <w:t>i fête son anniversaire de naissance ce week-end, afin que le Seigneur puisse le protéger et</w:t>
      </w:r>
      <w:r>
        <w:rPr>
          <w:sz w:val="26"/>
          <w:szCs w:val="26"/>
          <w:lang w:val="fr-BE"/>
        </w:rPr>
        <w:t xml:space="preserve"> l'assister dans sa mission de </w:t>
      </w:r>
      <w:r>
        <w:rPr>
          <w:i/>
          <w:iCs/>
          <w:sz w:val="26"/>
          <w:szCs w:val="26"/>
          <w:lang w:val="fr-BE"/>
        </w:rPr>
        <w:t>pasteur propre</w:t>
      </w:r>
      <w:r>
        <w:rPr>
          <w:sz w:val="26"/>
          <w:szCs w:val="26"/>
          <w:lang w:val="fr-BE"/>
        </w:rPr>
        <w:t xml:space="preserve"> de notre Unité Pastorale. Ensemble, prions. </w:t>
      </w:r>
      <w:r>
        <w:rPr>
          <w:b/>
          <w:bCs/>
          <w:sz w:val="26"/>
          <w:szCs w:val="26"/>
          <w:lang w:val="fr-BE"/>
        </w:rPr>
        <w:t>R/</w:t>
      </w:r>
    </w:p>
    <w:p w14:paraId="55094511" w14:textId="77777777" w:rsidR="00AF3FD6" w:rsidRDefault="00AF3FD6" w:rsidP="00881F43">
      <w:pPr>
        <w:pStyle w:val="Standard"/>
        <w:tabs>
          <w:tab w:val="left" w:pos="1200"/>
        </w:tabs>
        <w:ind w:left="480" w:hanging="480"/>
        <w:jc w:val="both"/>
        <w:rPr>
          <w:sz w:val="26"/>
          <w:szCs w:val="26"/>
          <w:lang w:val="fr-BE"/>
        </w:rPr>
      </w:pPr>
    </w:p>
    <w:p w14:paraId="5FAB8CAB" w14:textId="7E3C2CF9" w:rsidR="00AF3FD6" w:rsidRDefault="0042329E" w:rsidP="00881F43">
      <w:pPr>
        <w:pStyle w:val="Standard"/>
        <w:numPr>
          <w:ilvl w:val="0"/>
          <w:numId w:val="2"/>
        </w:numPr>
        <w:jc w:val="both"/>
        <w:rPr>
          <w:sz w:val="26"/>
          <w:szCs w:val="26"/>
          <w:lang w:val="fr-BE"/>
        </w:rPr>
      </w:pPr>
      <w:r>
        <w:rPr>
          <w:sz w:val="26"/>
          <w:szCs w:val="26"/>
          <w:lang w:val="fr-BE"/>
        </w:rPr>
        <w:t>« Rendre à César ce qui es</w:t>
      </w:r>
      <w:r w:rsidR="00881F43">
        <w:rPr>
          <w:sz w:val="26"/>
          <w:szCs w:val="26"/>
          <w:lang w:val="fr-BE"/>
        </w:rPr>
        <w:t>t</w:t>
      </w:r>
      <w:r>
        <w:rPr>
          <w:sz w:val="26"/>
          <w:szCs w:val="26"/>
          <w:lang w:val="fr-BE"/>
        </w:rPr>
        <w:t xml:space="preserve"> à César. » Prions pour que les chrétiens </w:t>
      </w:r>
      <w:r>
        <w:rPr>
          <w:sz w:val="26"/>
          <w:szCs w:val="26"/>
          <w:lang w:val="fr-BE"/>
        </w:rPr>
        <w:t xml:space="preserve">n'aient pas peur de prendre, en notre monde, des engagements temporels, culturels, syndicaux ou politiques. R/   </w:t>
      </w:r>
    </w:p>
    <w:p w14:paraId="534060C0" w14:textId="77777777" w:rsidR="00AF3FD6" w:rsidRDefault="00AF3FD6" w:rsidP="00881F43">
      <w:pPr>
        <w:pStyle w:val="Standard"/>
        <w:tabs>
          <w:tab w:val="left" w:pos="1200"/>
        </w:tabs>
        <w:ind w:left="480" w:hanging="480"/>
        <w:jc w:val="both"/>
        <w:rPr>
          <w:sz w:val="26"/>
          <w:szCs w:val="26"/>
          <w:lang w:val="fr-BE"/>
        </w:rPr>
      </w:pPr>
    </w:p>
    <w:p w14:paraId="67CC7D6A" w14:textId="77777777" w:rsidR="00AF3FD6" w:rsidRDefault="0042329E" w:rsidP="00881F43">
      <w:pPr>
        <w:pStyle w:val="Standard"/>
        <w:numPr>
          <w:ilvl w:val="0"/>
          <w:numId w:val="2"/>
        </w:numPr>
        <w:ind w:hanging="480"/>
        <w:jc w:val="both"/>
        <w:rPr>
          <w:sz w:val="26"/>
          <w:szCs w:val="26"/>
          <w:lang w:val="fr-BE"/>
        </w:rPr>
      </w:pPr>
      <w:r>
        <w:rPr>
          <w:sz w:val="26"/>
          <w:szCs w:val="26"/>
          <w:lang w:val="fr-BE"/>
        </w:rPr>
        <w:t xml:space="preserve">C'est aujourd'hui la Journée de la mission universelle de l’Église.                                          Pour tous les acteurs de la vie </w:t>
      </w:r>
      <w:r>
        <w:rPr>
          <w:sz w:val="26"/>
          <w:szCs w:val="26"/>
          <w:lang w:val="fr-BE"/>
        </w:rPr>
        <w:t xml:space="preserve">paroissiale : responsables de la gestion financière et matérielle, animateurs de la vie spirituelle et de la vie caritative, toi notre Dieu, nous te prions. </w:t>
      </w:r>
      <w:r>
        <w:rPr>
          <w:b/>
          <w:bCs/>
          <w:sz w:val="26"/>
          <w:szCs w:val="26"/>
          <w:lang w:val="fr-BE"/>
        </w:rPr>
        <w:t>R/</w:t>
      </w:r>
    </w:p>
    <w:p w14:paraId="2AF43948" w14:textId="77777777" w:rsidR="00AF3FD6" w:rsidRDefault="00AF3FD6" w:rsidP="00881F43">
      <w:pPr>
        <w:pStyle w:val="Standard"/>
        <w:ind w:left="720" w:hanging="720"/>
        <w:jc w:val="both"/>
        <w:rPr>
          <w:sz w:val="26"/>
          <w:szCs w:val="26"/>
          <w:lang w:val="fr-BE"/>
        </w:rPr>
      </w:pPr>
    </w:p>
    <w:p w14:paraId="7646369A" w14:textId="77777777" w:rsidR="00AF3FD6" w:rsidRDefault="0042329E" w:rsidP="00881F43">
      <w:pPr>
        <w:pStyle w:val="Standard"/>
        <w:ind w:left="720" w:hanging="720"/>
        <w:jc w:val="both"/>
        <w:rPr>
          <w:sz w:val="26"/>
          <w:szCs w:val="26"/>
        </w:rPr>
      </w:pPr>
      <w:proofErr w:type="spellStart"/>
      <w:r>
        <w:rPr>
          <w:i/>
          <w:iCs/>
          <w:sz w:val="26"/>
          <w:szCs w:val="26"/>
          <w:lang w:val="fr-BE"/>
        </w:rPr>
        <w:t>Cél</w:t>
      </w:r>
      <w:proofErr w:type="spellEnd"/>
      <w:r>
        <w:rPr>
          <w:i/>
          <w:iCs/>
          <w:sz w:val="26"/>
          <w:szCs w:val="26"/>
          <w:lang w:val="fr-BE"/>
        </w:rPr>
        <w:t xml:space="preserve">. </w:t>
      </w:r>
      <w:r>
        <w:rPr>
          <w:i/>
          <w:iCs/>
          <w:sz w:val="26"/>
          <w:szCs w:val="26"/>
          <w:lang w:val="fr-BE"/>
        </w:rPr>
        <w:tab/>
      </w:r>
      <w:r>
        <w:rPr>
          <w:sz w:val="26"/>
          <w:szCs w:val="26"/>
          <w:lang w:val="fr-BE"/>
        </w:rPr>
        <w:t xml:space="preserve">Dieu notre Père, toi qui es bon pour toute personne, exauce les prières que nous faisons </w:t>
      </w:r>
      <w:r>
        <w:rPr>
          <w:sz w:val="26"/>
          <w:szCs w:val="26"/>
          <w:lang w:val="fr-BE"/>
        </w:rPr>
        <w:t xml:space="preserve">monter vers toi. Nous te le demandons par Jésus, le Christ, notre Seigneur. </w:t>
      </w:r>
      <w:r>
        <w:rPr>
          <w:b/>
          <w:bCs/>
          <w:sz w:val="26"/>
          <w:szCs w:val="26"/>
          <w:lang w:val="fr-BE"/>
        </w:rPr>
        <w:t>Amen.</w:t>
      </w:r>
    </w:p>
    <w:p w14:paraId="7EA99BAA" w14:textId="77777777" w:rsidR="00AF3FD6" w:rsidRDefault="00AF3FD6">
      <w:pPr>
        <w:pStyle w:val="Standard"/>
        <w:ind w:left="720" w:hanging="720"/>
        <w:rPr>
          <w:b/>
          <w:bCs/>
          <w:sz w:val="26"/>
          <w:szCs w:val="26"/>
          <w:lang w:val="fr-BE"/>
        </w:rPr>
      </w:pPr>
    </w:p>
    <w:p w14:paraId="4BC5D459" w14:textId="77777777" w:rsidR="00AF3FD6" w:rsidRDefault="0042329E">
      <w:pPr>
        <w:pStyle w:val="Standard"/>
        <w:ind w:left="720" w:hanging="720"/>
        <w:rPr>
          <w:sz w:val="26"/>
          <w:szCs w:val="26"/>
        </w:rPr>
      </w:pPr>
      <w:r>
        <w:rPr>
          <w:b/>
          <w:bCs/>
          <w:sz w:val="26"/>
          <w:szCs w:val="26"/>
          <w:lang w:val="fr-BE"/>
        </w:rPr>
        <w:tab/>
      </w:r>
      <w:r>
        <w:rPr>
          <w:b/>
          <w:bCs/>
          <w:sz w:val="26"/>
          <w:szCs w:val="26"/>
          <w:lang w:val="fr-BE"/>
        </w:rPr>
        <w:t xml:space="preserve">                          </w:t>
      </w:r>
      <w:r>
        <w:rPr>
          <w:b/>
          <w:bCs/>
          <w:sz w:val="26"/>
          <w:szCs w:val="26"/>
          <w:u w:val="single"/>
          <w:lang w:val="fr-BE"/>
        </w:rPr>
        <w:t>LITURGIE EUCHARISTIQUE</w:t>
      </w:r>
    </w:p>
    <w:p w14:paraId="7F704374" w14:textId="77777777" w:rsidR="00AF3FD6" w:rsidRDefault="00AF3FD6">
      <w:pPr>
        <w:pStyle w:val="Standard"/>
        <w:ind w:left="720" w:hanging="720"/>
        <w:rPr>
          <w:b/>
          <w:bCs/>
          <w:sz w:val="26"/>
          <w:szCs w:val="26"/>
          <w:u w:val="single"/>
          <w:lang w:val="fr-BE"/>
        </w:rPr>
      </w:pPr>
    </w:p>
    <w:p w14:paraId="10D8B347" w14:textId="77777777" w:rsidR="00AF3FD6" w:rsidRDefault="0042329E">
      <w:pPr>
        <w:pStyle w:val="Standard"/>
        <w:ind w:left="720" w:hanging="720"/>
        <w:rPr>
          <w:b/>
          <w:bCs/>
          <w:sz w:val="26"/>
          <w:szCs w:val="26"/>
          <w:lang w:val="fr-BE"/>
        </w:rPr>
      </w:pPr>
      <w:r>
        <w:rPr>
          <w:b/>
          <w:bCs/>
          <w:sz w:val="26"/>
          <w:szCs w:val="26"/>
          <w:lang w:val="fr-BE"/>
        </w:rPr>
        <w:t>Prière sur les offrandes (Cf. Missel romain)</w:t>
      </w:r>
    </w:p>
    <w:p w14:paraId="64626144" w14:textId="77777777" w:rsidR="00AF3FD6" w:rsidRDefault="00AF3FD6">
      <w:pPr>
        <w:pStyle w:val="Standard"/>
        <w:ind w:left="720" w:hanging="720"/>
        <w:rPr>
          <w:b/>
          <w:bCs/>
          <w:sz w:val="26"/>
          <w:szCs w:val="26"/>
          <w:lang w:val="fr-BE"/>
        </w:rPr>
      </w:pPr>
    </w:p>
    <w:p w14:paraId="2D3A4991" w14:textId="77777777" w:rsidR="00AF3FD6" w:rsidRDefault="0042329E">
      <w:pPr>
        <w:pStyle w:val="Standard"/>
        <w:ind w:left="720" w:hanging="720"/>
        <w:rPr>
          <w:sz w:val="26"/>
          <w:szCs w:val="26"/>
        </w:rPr>
      </w:pPr>
      <w:r>
        <w:rPr>
          <w:b/>
          <w:bCs/>
          <w:sz w:val="26"/>
          <w:szCs w:val="26"/>
          <w:lang w:val="fr-BE"/>
        </w:rPr>
        <w:t xml:space="preserve">Prière eucharistique </w:t>
      </w:r>
      <w:r>
        <w:rPr>
          <w:sz w:val="26"/>
          <w:szCs w:val="26"/>
          <w:lang w:val="fr-BE"/>
        </w:rPr>
        <w:t>(Préface n°2 de la prière eucharistique pour des circonstances particulières)</w:t>
      </w:r>
    </w:p>
    <w:p w14:paraId="30250DAD" w14:textId="77777777" w:rsidR="00AF3FD6" w:rsidRDefault="00AF3FD6">
      <w:pPr>
        <w:pStyle w:val="Standard"/>
        <w:rPr>
          <w:sz w:val="26"/>
          <w:szCs w:val="26"/>
          <w:lang w:val="fr-BE"/>
        </w:rPr>
      </w:pPr>
    </w:p>
    <w:p w14:paraId="188A8310" w14:textId="77777777" w:rsidR="00AF3FD6" w:rsidRDefault="0042329E">
      <w:pPr>
        <w:pStyle w:val="Titre1"/>
        <w:rPr>
          <w:sz w:val="26"/>
          <w:szCs w:val="26"/>
        </w:rPr>
      </w:pPr>
      <w:r>
        <w:rPr>
          <w:sz w:val="26"/>
          <w:szCs w:val="26"/>
          <w:lang w:val="fr-BE"/>
        </w:rPr>
        <w:t xml:space="preserve">Chant après la communion : </w:t>
      </w:r>
      <w:r>
        <w:rPr>
          <w:sz w:val="26"/>
          <w:szCs w:val="26"/>
          <w:lang w:val="fr-BE"/>
        </w:rPr>
        <w:tab/>
        <w:t xml:space="preserve">Pain de Dieu, pain rompu (D </w:t>
      </w:r>
      <w:r>
        <w:rPr>
          <w:sz w:val="26"/>
          <w:szCs w:val="26"/>
          <w:lang w:val="fr-BE"/>
        </w:rPr>
        <w:t xml:space="preserve">284) </w:t>
      </w:r>
      <w:proofErr w:type="gramStart"/>
      <w:r>
        <w:rPr>
          <w:sz w:val="26"/>
          <w:szCs w:val="26"/>
          <w:u w:val="single"/>
          <w:lang w:val="fr-BE"/>
        </w:rPr>
        <w:t>ou</w:t>
      </w:r>
      <w:proofErr w:type="gramEnd"/>
    </w:p>
    <w:p w14:paraId="14D2AECB" w14:textId="77777777" w:rsidR="00AF3FD6" w:rsidRDefault="0042329E">
      <w:pPr>
        <w:pStyle w:val="Titre1"/>
        <w:ind w:left="2832" w:firstLine="708"/>
        <w:rPr>
          <w:sz w:val="26"/>
          <w:szCs w:val="26"/>
          <w:lang w:val="fr-BE"/>
        </w:rPr>
      </w:pPr>
      <w:r>
        <w:rPr>
          <w:sz w:val="26"/>
          <w:szCs w:val="26"/>
          <w:lang w:val="fr-BE"/>
        </w:rPr>
        <w:t>Un grand champ à moissonner (T 90)</w:t>
      </w:r>
    </w:p>
    <w:p w14:paraId="71885B23" w14:textId="77777777" w:rsidR="00AF3FD6" w:rsidRDefault="00AF3FD6">
      <w:pPr>
        <w:pStyle w:val="Standard"/>
        <w:ind w:left="2832" w:firstLine="708"/>
        <w:rPr>
          <w:sz w:val="26"/>
          <w:szCs w:val="26"/>
          <w:lang w:val="fr-BE"/>
        </w:rPr>
      </w:pPr>
    </w:p>
    <w:p w14:paraId="171D532A" w14:textId="77777777" w:rsidR="00AF3FD6" w:rsidRDefault="0042329E">
      <w:pPr>
        <w:pStyle w:val="Standard"/>
        <w:rPr>
          <w:sz w:val="26"/>
          <w:szCs w:val="26"/>
        </w:rPr>
      </w:pPr>
      <w:r>
        <w:rPr>
          <w:b/>
          <w:bCs/>
          <w:sz w:val="26"/>
          <w:szCs w:val="26"/>
          <w:lang w:val="fr-BE"/>
        </w:rPr>
        <w:t>Chant pour l'action de grâce</w:t>
      </w:r>
      <w:r>
        <w:rPr>
          <w:sz w:val="26"/>
          <w:szCs w:val="26"/>
          <w:lang w:val="fr-BE"/>
        </w:rPr>
        <w:t xml:space="preserve"> (En ce mois du Rosaire, choisir </w:t>
      </w:r>
      <w:r>
        <w:rPr>
          <w:b/>
          <w:bCs/>
          <w:sz w:val="26"/>
          <w:szCs w:val="26"/>
          <w:u w:val="single"/>
          <w:lang w:val="fr-BE"/>
        </w:rPr>
        <w:t>un chant à Marie</w:t>
      </w:r>
      <w:r>
        <w:rPr>
          <w:sz w:val="26"/>
          <w:szCs w:val="26"/>
          <w:lang w:val="fr-BE"/>
        </w:rPr>
        <w:t>)</w:t>
      </w:r>
    </w:p>
    <w:p w14:paraId="5B0C3910" w14:textId="77777777" w:rsidR="00AF3FD6" w:rsidRDefault="00AF3FD6">
      <w:pPr>
        <w:pStyle w:val="Titre1"/>
        <w:rPr>
          <w:b w:val="0"/>
          <w:bCs w:val="0"/>
          <w:sz w:val="26"/>
          <w:szCs w:val="26"/>
          <w:lang w:val="fr-BE"/>
        </w:rPr>
      </w:pPr>
    </w:p>
    <w:p w14:paraId="7EF60D99" w14:textId="77777777" w:rsidR="00AF3FD6" w:rsidRDefault="0042329E">
      <w:pPr>
        <w:pStyle w:val="Titre1"/>
        <w:rPr>
          <w:sz w:val="26"/>
          <w:szCs w:val="26"/>
          <w:lang w:val="fr-BE"/>
        </w:rPr>
      </w:pPr>
      <w:r>
        <w:rPr>
          <w:sz w:val="26"/>
          <w:szCs w:val="26"/>
          <w:lang w:val="fr-BE"/>
        </w:rPr>
        <w:t>Prière après la communion</w:t>
      </w:r>
    </w:p>
    <w:p w14:paraId="4074B146" w14:textId="77777777" w:rsidR="00AF3FD6" w:rsidRDefault="00AF3FD6">
      <w:pPr>
        <w:pStyle w:val="Standard"/>
        <w:rPr>
          <w:sz w:val="26"/>
          <w:szCs w:val="26"/>
          <w:lang w:val="fr-BE"/>
        </w:rPr>
      </w:pPr>
    </w:p>
    <w:p w14:paraId="57C1ACA9" w14:textId="77777777" w:rsidR="00AF3FD6" w:rsidRDefault="0042329E" w:rsidP="00881F43">
      <w:pPr>
        <w:pStyle w:val="Standard"/>
        <w:jc w:val="both"/>
        <w:rPr>
          <w:sz w:val="26"/>
          <w:szCs w:val="26"/>
          <w:lang w:val="fr-BE"/>
        </w:rPr>
      </w:pPr>
      <w:proofErr w:type="spellStart"/>
      <w:r>
        <w:rPr>
          <w:i/>
          <w:iCs/>
          <w:sz w:val="26"/>
          <w:szCs w:val="26"/>
          <w:lang w:val="fr-BE"/>
        </w:rPr>
        <w:t>Cél</w:t>
      </w:r>
      <w:proofErr w:type="spellEnd"/>
      <w:r>
        <w:rPr>
          <w:i/>
          <w:iCs/>
          <w:sz w:val="26"/>
          <w:szCs w:val="26"/>
          <w:lang w:val="fr-BE"/>
        </w:rPr>
        <w:t>.</w:t>
      </w:r>
      <w:r>
        <w:rPr>
          <w:sz w:val="26"/>
          <w:szCs w:val="26"/>
          <w:lang w:val="fr-BE"/>
        </w:rPr>
        <w:t xml:space="preserve"> Nous recevons de toi, Seigneur, les vivres que nous aurons dans ton Royaume, et nous te prions pour</w:t>
      </w:r>
      <w:r>
        <w:rPr>
          <w:sz w:val="26"/>
          <w:szCs w:val="26"/>
          <w:lang w:val="fr-BE"/>
        </w:rPr>
        <w:t xml:space="preserve"> les hommes qui ne te connaissent pas : que ce sacrement du salut éternel, en nourrissant la foi de ton Église, attire à la vérité toujours plus de croyants. Par Jésus...</w:t>
      </w:r>
    </w:p>
    <w:p w14:paraId="3C09AE41" w14:textId="77777777" w:rsidR="00AF3FD6" w:rsidRDefault="00AF3FD6">
      <w:pPr>
        <w:pStyle w:val="Standard"/>
        <w:rPr>
          <w:sz w:val="26"/>
          <w:szCs w:val="26"/>
          <w:lang w:val="fr-BE"/>
        </w:rPr>
      </w:pPr>
    </w:p>
    <w:p w14:paraId="5A6ECBCD" w14:textId="77777777" w:rsidR="00AF3FD6" w:rsidRDefault="0042329E">
      <w:pPr>
        <w:pStyle w:val="Standard"/>
        <w:rPr>
          <w:sz w:val="26"/>
          <w:szCs w:val="26"/>
          <w:lang w:val="fr-BE"/>
        </w:rPr>
      </w:pPr>
      <w:r>
        <w:rPr>
          <w:sz w:val="26"/>
          <w:szCs w:val="26"/>
          <w:lang w:val="fr-BE"/>
        </w:rPr>
        <w:tab/>
      </w:r>
      <w:r>
        <w:rPr>
          <w:sz w:val="26"/>
          <w:szCs w:val="26"/>
          <w:lang w:val="fr-BE"/>
        </w:rPr>
        <w:tab/>
      </w:r>
      <w:r>
        <w:rPr>
          <w:sz w:val="26"/>
          <w:szCs w:val="26"/>
          <w:lang w:val="fr-BE"/>
        </w:rPr>
        <w:tab/>
      </w:r>
      <w:r>
        <w:rPr>
          <w:sz w:val="26"/>
          <w:szCs w:val="26"/>
          <w:lang w:val="fr-BE"/>
        </w:rPr>
        <w:tab/>
      </w:r>
      <w:r>
        <w:rPr>
          <w:b/>
          <w:bCs/>
          <w:sz w:val="26"/>
          <w:szCs w:val="26"/>
          <w:u w:val="single"/>
          <w:lang w:val="fr-BE"/>
        </w:rPr>
        <w:t>LITURGIE DE l'ENVOI</w:t>
      </w:r>
    </w:p>
    <w:p w14:paraId="678D6FA8" w14:textId="77777777" w:rsidR="00AF3FD6" w:rsidRDefault="00AF3FD6">
      <w:pPr>
        <w:pStyle w:val="Standard"/>
        <w:rPr>
          <w:b/>
          <w:bCs/>
          <w:sz w:val="26"/>
          <w:szCs w:val="26"/>
          <w:u w:val="single"/>
          <w:lang w:val="fr-BE"/>
        </w:rPr>
      </w:pPr>
    </w:p>
    <w:p w14:paraId="3801675C" w14:textId="77777777" w:rsidR="00AF3FD6" w:rsidRDefault="0042329E">
      <w:pPr>
        <w:pStyle w:val="Standard"/>
        <w:rPr>
          <w:b/>
          <w:bCs/>
          <w:sz w:val="26"/>
          <w:szCs w:val="26"/>
          <w:lang w:val="fr-BE"/>
        </w:rPr>
      </w:pPr>
      <w:r>
        <w:rPr>
          <w:b/>
          <w:bCs/>
          <w:sz w:val="26"/>
          <w:szCs w:val="26"/>
          <w:lang w:val="fr-BE"/>
        </w:rPr>
        <w:t>Annonces</w:t>
      </w:r>
    </w:p>
    <w:p w14:paraId="28E6FA68" w14:textId="77777777" w:rsidR="00AF3FD6" w:rsidRDefault="00AF3FD6">
      <w:pPr>
        <w:pStyle w:val="Standard"/>
        <w:rPr>
          <w:b/>
          <w:bCs/>
          <w:sz w:val="26"/>
          <w:szCs w:val="26"/>
          <w:u w:val="single"/>
          <w:lang w:val="fr-BE"/>
        </w:rPr>
      </w:pPr>
    </w:p>
    <w:p w14:paraId="40213449" w14:textId="77777777" w:rsidR="00AF3FD6" w:rsidRDefault="0042329E">
      <w:pPr>
        <w:pStyle w:val="Standard"/>
        <w:rPr>
          <w:b/>
          <w:bCs/>
          <w:sz w:val="26"/>
          <w:szCs w:val="26"/>
          <w:lang w:val="fr-BE"/>
        </w:rPr>
      </w:pPr>
      <w:r>
        <w:rPr>
          <w:b/>
          <w:bCs/>
          <w:sz w:val="26"/>
          <w:szCs w:val="26"/>
          <w:lang w:val="fr-BE"/>
        </w:rPr>
        <w:t>Bénédiction</w:t>
      </w:r>
    </w:p>
    <w:p w14:paraId="54DF9974" w14:textId="77777777" w:rsidR="00AF3FD6" w:rsidRDefault="00AF3FD6">
      <w:pPr>
        <w:pStyle w:val="Standard"/>
        <w:rPr>
          <w:b/>
          <w:bCs/>
          <w:sz w:val="26"/>
          <w:szCs w:val="26"/>
          <w:lang w:val="fr-BE"/>
        </w:rPr>
      </w:pPr>
    </w:p>
    <w:p w14:paraId="210ED52E" w14:textId="77777777" w:rsidR="00AF3FD6" w:rsidRDefault="0042329E">
      <w:pPr>
        <w:pStyle w:val="Standard"/>
        <w:rPr>
          <w:sz w:val="26"/>
          <w:szCs w:val="26"/>
          <w:lang w:val="fr-BE"/>
        </w:rPr>
      </w:pPr>
      <w:r>
        <w:rPr>
          <w:b/>
          <w:bCs/>
          <w:sz w:val="26"/>
          <w:szCs w:val="26"/>
          <w:lang w:val="fr-BE"/>
        </w:rPr>
        <w:t xml:space="preserve">Chant d'envoi : Christ </w:t>
      </w:r>
      <w:r>
        <w:rPr>
          <w:b/>
          <w:bCs/>
          <w:sz w:val="26"/>
          <w:szCs w:val="26"/>
          <w:lang w:val="fr-BE"/>
        </w:rPr>
        <w:t xml:space="preserve">aujourd'hui nous appelle </w:t>
      </w:r>
      <w:r>
        <w:rPr>
          <w:b/>
          <w:bCs/>
          <w:sz w:val="26"/>
          <w:szCs w:val="26"/>
          <w:u w:val="single"/>
          <w:lang w:val="fr-BE"/>
        </w:rPr>
        <w:t>ou</w:t>
      </w:r>
      <w:r>
        <w:rPr>
          <w:b/>
          <w:bCs/>
          <w:sz w:val="26"/>
          <w:szCs w:val="26"/>
          <w:lang w:val="fr-BE"/>
        </w:rPr>
        <w:t xml:space="preserve"> Envoie tes messagers (T 1)</w:t>
      </w:r>
    </w:p>
    <w:p w14:paraId="5114F79D" w14:textId="77777777" w:rsidR="00AF3FD6" w:rsidRDefault="00AF3FD6">
      <w:pPr>
        <w:pStyle w:val="Standard"/>
        <w:rPr>
          <w:b/>
          <w:bCs/>
          <w:sz w:val="26"/>
          <w:szCs w:val="26"/>
          <w:u w:val="single"/>
          <w:lang w:val="fr-BE"/>
        </w:rPr>
      </w:pPr>
    </w:p>
    <w:sectPr w:rsidR="00AF3FD6">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9DB7" w14:textId="77777777" w:rsidR="0042329E" w:rsidRDefault="0042329E">
      <w:r>
        <w:separator/>
      </w:r>
    </w:p>
  </w:endnote>
  <w:endnote w:type="continuationSeparator" w:id="0">
    <w:p w14:paraId="0BFF4BD2" w14:textId="77777777" w:rsidR="0042329E" w:rsidRDefault="0042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31E1C" w14:textId="77777777" w:rsidR="0042329E" w:rsidRDefault="0042329E">
      <w:r>
        <w:rPr>
          <w:color w:val="000000"/>
        </w:rPr>
        <w:separator/>
      </w:r>
    </w:p>
  </w:footnote>
  <w:footnote w:type="continuationSeparator" w:id="0">
    <w:p w14:paraId="27E9605E" w14:textId="77777777" w:rsidR="0042329E" w:rsidRDefault="0042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B03E2"/>
    <w:multiLevelType w:val="multilevel"/>
    <w:tmpl w:val="6C707CAE"/>
    <w:styleLink w:val="WW8Num1"/>
    <w:lvl w:ilvl="0">
      <w:numFmt w:val="bullet"/>
      <w:lvlText w:val=""/>
      <w:lvlJc w:val="left"/>
      <w:pPr>
        <w:ind w:left="720" w:hanging="360"/>
      </w:pPr>
      <w:rPr>
        <w:rFonts w:ascii="Symbol" w:hAnsi="Symbol" w:cs="Symbol"/>
        <w:sz w:val="26"/>
        <w:lang w:val="fr-B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6"/>
        <w:lang w:val="fr-BE"/>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6"/>
        <w:lang w:val="fr-BE"/>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FFD20DE"/>
    <w:multiLevelType w:val="multilevel"/>
    <w:tmpl w:val="1D7C6830"/>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0"/>
    <w:lvlOverride w:ilvl="0"/>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F3FD6"/>
    <w:rsid w:val="003B3AAB"/>
    <w:rsid w:val="0042329E"/>
    <w:rsid w:val="00496217"/>
    <w:rsid w:val="00881F43"/>
    <w:rsid w:val="00991E28"/>
    <w:rsid w:val="00AF3F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75C7"/>
  <w15:docId w15:val="{D2801252-9B2C-4347-B645-27F1E8B6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ecxmsonormal">
    <w:name w:val="ecxmsonormal"/>
    <w:basedOn w:val="Standard"/>
    <w:pPr>
      <w:spacing w:before="280" w:after="280"/>
    </w:pPr>
    <w:rPr>
      <w:rFonts w:ascii="Arial Unicode MS" w:eastAsia="Arial Unicode MS" w:hAnsi="Arial Unicode MS" w:cs="Arial Unicode MS"/>
    </w:rPr>
  </w:style>
  <w:style w:type="character" w:customStyle="1" w:styleId="WW8Num1z0">
    <w:name w:val="WW8Num1z0"/>
    <w:rPr>
      <w:rFonts w:ascii="Symbol" w:hAnsi="Symbol" w:cs="Symbol"/>
      <w:sz w:val="26"/>
      <w:lang w:val="fr-BE"/>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styleId="Textedebulles">
    <w:name w:val="Balloon Text"/>
    <w:basedOn w:val="Normal"/>
    <w:link w:val="TextedebullesCar"/>
    <w:uiPriority w:val="99"/>
    <w:semiHidden/>
    <w:unhideWhenUsed/>
    <w:rsid w:val="00991E28"/>
    <w:rPr>
      <w:rFonts w:ascii="Segoe UI" w:hAnsi="Segoe UI" w:cs="Mangal"/>
      <w:sz w:val="18"/>
      <w:szCs w:val="16"/>
    </w:rPr>
  </w:style>
  <w:style w:type="character" w:customStyle="1" w:styleId="TextedebullesCar">
    <w:name w:val="Texte de bulles Car"/>
    <w:basedOn w:val="Policepardfaut"/>
    <w:link w:val="Textedebulles"/>
    <w:uiPriority w:val="99"/>
    <w:semiHidden/>
    <w:rsid w:val="00991E2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909</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Messe pour le 29e dimanche (A) – 15-16 octobre 2011</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 pour le 29e dimanche (A) – 15-16 octobre 2011</dc:title>
  <dc:creator>Ralph Schmeder</dc:creator>
  <cp:lastModifiedBy>Asbl St-Joseph UP Les Douze</cp:lastModifiedBy>
  <cp:revision>3</cp:revision>
  <cp:lastPrinted>2020-10-13T08:05:00Z</cp:lastPrinted>
  <dcterms:created xsi:type="dcterms:W3CDTF">2020-10-13T08:04:00Z</dcterms:created>
  <dcterms:modified xsi:type="dcterms:W3CDTF">2020-10-13T08:22:00Z</dcterms:modified>
</cp:coreProperties>
</file>