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D78640" w14:textId="66C19BE1" w:rsidR="00E251E3" w:rsidRDefault="00D41226" w:rsidP="00DF6281">
      <w:pPr>
        <w:jc w:val="both"/>
        <w:rPr>
          <w:b/>
          <w:sz w:val="24"/>
          <w:szCs w:val="24"/>
          <w:u w:val="single"/>
        </w:rPr>
      </w:pPr>
      <w:r>
        <w:rPr>
          <w:noProof/>
        </w:rPr>
        <w:drawing>
          <wp:inline distT="0" distB="0" distL="0" distR="0" wp14:anchorId="2C85E227" wp14:editId="09ABCDE8">
            <wp:extent cx="1266228" cy="11303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5462" cy="1138543"/>
                    </a:xfrm>
                    <a:prstGeom prst="rect">
                      <a:avLst/>
                    </a:prstGeom>
                    <a:noFill/>
                    <a:ln>
                      <a:noFill/>
                    </a:ln>
                  </pic:spPr>
                </pic:pic>
              </a:graphicData>
            </a:graphic>
          </wp:inline>
        </w:drawing>
      </w:r>
      <w:r w:rsidR="00E251E3">
        <w:rPr>
          <w:noProof/>
        </w:rPr>
        <w:drawing>
          <wp:anchor distT="0" distB="0" distL="114300" distR="114300" simplePos="0" relativeHeight="251659264" behindDoc="1" locked="0" layoutInCell="1" allowOverlap="1" wp14:anchorId="3EEF7470" wp14:editId="2396AEEE">
            <wp:simplePos x="0" y="0"/>
            <wp:positionH relativeFrom="column">
              <wp:posOffset>-2923540</wp:posOffset>
            </wp:positionH>
            <wp:positionV relativeFrom="paragraph">
              <wp:posOffset>7620</wp:posOffset>
            </wp:positionV>
            <wp:extent cx="1455420" cy="14554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solidFill>
                      <a:srgbClr val="FFFFFF"/>
                    </a:solidFill>
                    <a:ln>
                      <a:noFill/>
                    </a:ln>
                  </pic:spPr>
                </pic:pic>
              </a:graphicData>
            </a:graphic>
          </wp:anchor>
        </w:drawing>
      </w:r>
      <w:r w:rsidR="00FD22ED">
        <w:rPr>
          <w:noProof/>
          <w:lang w:eastAsia="fr-FR"/>
        </w:rPr>
        <mc:AlternateContent>
          <mc:Choice Requires="wps">
            <w:drawing>
              <wp:anchor distT="0" distB="0" distL="114300" distR="114300" simplePos="0" relativeHeight="251658240" behindDoc="0" locked="0" layoutInCell="1" allowOverlap="1" wp14:anchorId="3DDEDD3F" wp14:editId="4A0502EC">
                <wp:simplePos x="0" y="0"/>
                <wp:positionH relativeFrom="column">
                  <wp:posOffset>-15240</wp:posOffset>
                </wp:positionH>
                <wp:positionV relativeFrom="paragraph">
                  <wp:posOffset>1889760</wp:posOffset>
                </wp:positionV>
                <wp:extent cx="6536055" cy="719455"/>
                <wp:effectExtent l="10795" t="10795" r="15875" b="12700"/>
                <wp:wrapTight wrapText="bothSides">
                  <wp:wrapPolygon edited="0">
                    <wp:start x="-31" y="0"/>
                    <wp:lineTo x="-31" y="21257"/>
                    <wp:lineTo x="21631" y="21257"/>
                    <wp:lineTo x="21631" y="0"/>
                    <wp:lineTo x="-31"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7194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52AFC1" w14:textId="008C2E86" w:rsidR="001762DC" w:rsidRPr="00FD22ED" w:rsidRDefault="001762DC" w:rsidP="005358A7">
                            <w:pPr>
                              <w:jc w:val="center"/>
                              <w:rPr>
                                <w:b/>
                              </w:rPr>
                            </w:pPr>
                            <w:r w:rsidRPr="005358A7">
                              <w:rPr>
                                <w:b/>
                                <w:sz w:val="32"/>
                                <w:szCs w:val="32"/>
                              </w:rPr>
                              <w:t>« </w:t>
                            </w:r>
                            <w:r w:rsidR="003B3900" w:rsidRPr="00FD22ED">
                              <w:rPr>
                                <w:b/>
                              </w:rPr>
                              <w:t>Veillez…tenez-vous prêts, car le Fils de l’homme viendra à l’heure où vous n’y penserez pas</w:t>
                            </w:r>
                            <w:r w:rsidRPr="00FD22ED">
                              <w:rPr>
                                <w:b/>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EDD3F" id="_x0000_t202" coordsize="21600,21600" o:spt="202" path="m,l,21600r21600,l21600,xe">
                <v:stroke joinstyle="miter"/>
                <v:path gradientshapeok="t" o:connecttype="rect"/>
              </v:shapetype>
              <v:shape id="Text Box 4" o:spid="_x0000_s1026" type="#_x0000_t202" style="position:absolute;left:0;text-align:left;margin-left:-1.2pt;margin-top:148.8pt;width:514.6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" filled="f" strokeweight="1pt">
                <v:textbox inset=",7.2pt,,7.2pt">
                  <w:txbxContent>
                    <w:p w14:paraId="0352AFC1" w14:textId="008C2E86" w:rsidR="001762DC" w:rsidRPr="00FD22ED" w:rsidRDefault="001762DC" w:rsidP="005358A7">
                      <w:pPr>
                        <w:jc w:val="center"/>
                        <w:rPr>
                          <w:b/>
                        </w:rPr>
                      </w:pPr>
                      <w:r w:rsidRPr="005358A7">
                        <w:rPr>
                          <w:b/>
                          <w:sz w:val="32"/>
                          <w:szCs w:val="32"/>
                        </w:rPr>
                        <w:t>« </w:t>
                      </w:r>
                      <w:r w:rsidR="003B3900" w:rsidRPr="00FD22ED">
                        <w:rPr>
                          <w:b/>
                        </w:rPr>
                        <w:t>Veillez…tenez-vous prêts, car le Fils de l’homme viendra à l’heure où vous n’y penserez pas</w:t>
                      </w:r>
                      <w:r w:rsidRPr="00FD22ED">
                        <w:rPr>
                          <w:b/>
                        </w:rPr>
                        <w:t> »</w:t>
                      </w:r>
                    </w:p>
                  </w:txbxContent>
                </v:textbox>
                <w10:wrap type="tight"/>
              </v:shape>
            </w:pict>
          </mc:Fallback>
        </mc:AlternateContent>
      </w:r>
      <w:r w:rsidR="00FD22ED">
        <w:rPr>
          <w:noProof/>
        </w:rPr>
        <mc:AlternateContent>
          <mc:Choice Requires="wps">
            <w:drawing>
              <wp:anchor distT="0" distB="0" distL="114935" distR="114935" simplePos="0" relativeHeight="251657216" behindDoc="0" locked="0" layoutInCell="1" allowOverlap="1" wp14:anchorId="29DA8365" wp14:editId="28E36D0C">
                <wp:simplePos x="0" y="0"/>
                <wp:positionH relativeFrom="column">
                  <wp:posOffset>1541145</wp:posOffset>
                </wp:positionH>
                <wp:positionV relativeFrom="paragraph">
                  <wp:posOffset>-57150</wp:posOffset>
                </wp:positionV>
                <wp:extent cx="4966970" cy="1717040"/>
                <wp:effectExtent l="5080" t="6985" r="9525" b="952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970" cy="1717040"/>
                        </a:xfrm>
                        <a:prstGeom prst="rect">
                          <a:avLst/>
                        </a:prstGeom>
                        <a:solidFill>
                          <a:srgbClr val="D9D9D9"/>
                        </a:solidFill>
                        <a:ln w="6350">
                          <a:solidFill>
                            <a:srgbClr val="000000"/>
                          </a:solidFill>
                          <a:miter lim="800000"/>
                          <a:headEnd/>
                          <a:tailEnd/>
                        </a:ln>
                      </wps:spPr>
                      <wps:txbx>
                        <w:txbxContent>
                          <w:p w14:paraId="5C7F591C" w14:textId="77777777" w:rsidR="001762DC" w:rsidRDefault="001762DC" w:rsidP="00161AE6">
                            <w:pPr>
                              <w:rPr>
                                <w:sz w:val="16"/>
                                <w:szCs w:val="16"/>
                              </w:rPr>
                            </w:pPr>
                          </w:p>
                          <w:p w14:paraId="1C8A6D9A" w14:textId="1CF4B90E" w:rsidR="001762DC" w:rsidRPr="00FD22ED" w:rsidRDefault="003B3900" w:rsidP="00161AE6">
                            <w:pPr>
                              <w:jc w:val="center"/>
                              <w:rPr>
                                <w:rFonts w:ascii="Times New Roman" w:hAnsi="Times New Roman" w:cs="Times New Roman"/>
                                <w:sz w:val="44"/>
                                <w:szCs w:val="44"/>
                              </w:rPr>
                            </w:pPr>
                            <w:r w:rsidRPr="00FD22ED">
                              <w:rPr>
                                <w:rFonts w:ascii="Times New Roman" w:hAnsi="Times New Roman" w:cs="Times New Roman"/>
                                <w:b/>
                                <w:sz w:val="44"/>
                                <w:szCs w:val="44"/>
                              </w:rPr>
                              <w:t>Premier</w:t>
                            </w:r>
                            <w:r w:rsidR="001762DC" w:rsidRPr="00FD22ED">
                              <w:rPr>
                                <w:rFonts w:ascii="Times New Roman" w:hAnsi="Times New Roman" w:cs="Times New Roman"/>
                                <w:b/>
                                <w:sz w:val="44"/>
                                <w:szCs w:val="44"/>
                              </w:rPr>
                              <w:t xml:space="preserve"> dimanche d</w:t>
                            </w:r>
                            <w:r w:rsidRPr="00FD22ED">
                              <w:rPr>
                                <w:rFonts w:ascii="Times New Roman" w:hAnsi="Times New Roman" w:cs="Times New Roman"/>
                                <w:b/>
                                <w:sz w:val="44"/>
                                <w:szCs w:val="44"/>
                              </w:rPr>
                              <w:t>e l’Avent</w:t>
                            </w:r>
                          </w:p>
                          <w:p w14:paraId="059B6C0A" w14:textId="12C6B481" w:rsidR="001762DC" w:rsidRPr="00FD22ED" w:rsidRDefault="001762DC" w:rsidP="00161AE6">
                            <w:pPr>
                              <w:jc w:val="center"/>
                              <w:rPr>
                                <w:rFonts w:ascii="Times New Roman" w:hAnsi="Times New Roman" w:cs="Times New Roman"/>
                                <w:sz w:val="44"/>
                                <w:szCs w:val="44"/>
                              </w:rPr>
                            </w:pPr>
                            <w:r w:rsidRPr="00FD22ED">
                              <w:rPr>
                                <w:rFonts w:ascii="Times New Roman" w:hAnsi="Times New Roman" w:cs="Times New Roman"/>
                                <w:sz w:val="44"/>
                                <w:szCs w:val="44"/>
                              </w:rPr>
                              <w:t xml:space="preserve">Année </w:t>
                            </w:r>
                            <w:r w:rsidR="003B3900" w:rsidRPr="00FD22ED">
                              <w:rPr>
                                <w:rFonts w:ascii="Times New Roman" w:hAnsi="Times New Roman" w:cs="Times New Roman"/>
                                <w:sz w:val="44"/>
                                <w:szCs w:val="44"/>
                              </w:rPr>
                              <w:t>A</w:t>
                            </w:r>
                          </w:p>
                          <w:p w14:paraId="368C6CDD" w14:textId="3BF8680F" w:rsidR="001762DC" w:rsidRPr="00FD22ED" w:rsidRDefault="001762DC" w:rsidP="00161AE6">
                            <w:pPr>
                              <w:jc w:val="center"/>
                              <w:rPr>
                                <w:rFonts w:ascii="Times New Roman" w:hAnsi="Times New Roman" w:cs="Times New Roman"/>
                                <w:sz w:val="44"/>
                                <w:szCs w:val="44"/>
                              </w:rPr>
                            </w:pPr>
                            <w:r w:rsidRPr="00FD22ED">
                              <w:rPr>
                                <w:rFonts w:ascii="Times New Roman" w:hAnsi="Times New Roman" w:cs="Times New Roman"/>
                                <w:sz w:val="44"/>
                                <w:szCs w:val="44"/>
                              </w:rPr>
                              <w:t xml:space="preserve">UP « Les Douze » Le </w:t>
                            </w:r>
                            <w:r w:rsidR="003B3900" w:rsidRPr="00FD22ED">
                              <w:rPr>
                                <w:rFonts w:ascii="Times New Roman" w:hAnsi="Times New Roman" w:cs="Times New Roman"/>
                                <w:sz w:val="44"/>
                                <w:szCs w:val="44"/>
                              </w:rPr>
                              <w:t>30 novembre</w:t>
                            </w:r>
                            <w:r w:rsidRPr="00FD22ED">
                              <w:rPr>
                                <w:rFonts w:ascii="Times New Roman" w:hAnsi="Times New Roman" w:cs="Times New Roman"/>
                                <w:sz w:val="44"/>
                                <w:szCs w:val="44"/>
                              </w:rPr>
                              <w:t xml:space="preserve"> et 1</w:t>
                            </w:r>
                            <w:r w:rsidR="003B3900" w:rsidRPr="00FD22ED">
                              <w:rPr>
                                <w:rFonts w:ascii="Times New Roman" w:hAnsi="Times New Roman" w:cs="Times New Roman"/>
                                <w:sz w:val="44"/>
                                <w:szCs w:val="44"/>
                              </w:rPr>
                              <w:t>décembre</w:t>
                            </w:r>
                            <w:r w:rsidRPr="00FD22ED">
                              <w:rPr>
                                <w:rFonts w:ascii="Times New Roman" w:hAnsi="Times New Roman" w:cs="Times New Roman"/>
                                <w:sz w:val="44"/>
                                <w:szCs w:val="44"/>
                              </w:rPr>
                              <w:t xml:space="preserve"> 2019</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A8365" id="Text Box 3" o:spid="_x0000_s1027" type="#_x0000_t202" style="position:absolute;left:0;text-align:left;margin-left:121.35pt;margin-top:-4.5pt;width:391.1pt;height:135.2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" fillcolor="#d9d9d9" strokeweight=".5pt">
                <v:textbox inset="7.45pt,3.85pt,7.45pt,3.85pt">
                  <w:txbxContent>
                    <w:p w14:paraId="5C7F591C" w14:textId="77777777" w:rsidR="001762DC" w:rsidRDefault="001762DC" w:rsidP="00161AE6">
                      <w:pPr>
                        <w:rPr>
                          <w:sz w:val="16"/>
                          <w:szCs w:val="16"/>
                        </w:rPr>
                      </w:pPr>
                    </w:p>
                    <w:p w14:paraId="1C8A6D9A" w14:textId="1CF4B90E" w:rsidR="001762DC" w:rsidRPr="00FD22ED" w:rsidRDefault="003B3900" w:rsidP="00161AE6">
                      <w:pPr>
                        <w:jc w:val="center"/>
                        <w:rPr>
                          <w:rFonts w:ascii="Times New Roman" w:hAnsi="Times New Roman" w:cs="Times New Roman"/>
                          <w:sz w:val="44"/>
                          <w:szCs w:val="44"/>
                        </w:rPr>
                      </w:pPr>
                      <w:r w:rsidRPr="00FD22ED">
                        <w:rPr>
                          <w:rFonts w:ascii="Times New Roman" w:hAnsi="Times New Roman" w:cs="Times New Roman"/>
                          <w:b/>
                          <w:sz w:val="44"/>
                          <w:szCs w:val="44"/>
                        </w:rPr>
                        <w:t>Premier</w:t>
                      </w:r>
                      <w:r w:rsidR="001762DC" w:rsidRPr="00FD22ED">
                        <w:rPr>
                          <w:rFonts w:ascii="Times New Roman" w:hAnsi="Times New Roman" w:cs="Times New Roman"/>
                          <w:b/>
                          <w:sz w:val="44"/>
                          <w:szCs w:val="44"/>
                        </w:rPr>
                        <w:t xml:space="preserve"> dimanche d</w:t>
                      </w:r>
                      <w:r w:rsidRPr="00FD22ED">
                        <w:rPr>
                          <w:rFonts w:ascii="Times New Roman" w:hAnsi="Times New Roman" w:cs="Times New Roman"/>
                          <w:b/>
                          <w:sz w:val="44"/>
                          <w:szCs w:val="44"/>
                        </w:rPr>
                        <w:t>e l’Avent</w:t>
                      </w:r>
                    </w:p>
                    <w:p w14:paraId="059B6C0A" w14:textId="12C6B481" w:rsidR="001762DC" w:rsidRPr="00FD22ED" w:rsidRDefault="001762DC" w:rsidP="00161AE6">
                      <w:pPr>
                        <w:jc w:val="center"/>
                        <w:rPr>
                          <w:rFonts w:ascii="Times New Roman" w:hAnsi="Times New Roman" w:cs="Times New Roman"/>
                          <w:sz w:val="44"/>
                          <w:szCs w:val="44"/>
                        </w:rPr>
                      </w:pPr>
                      <w:r w:rsidRPr="00FD22ED">
                        <w:rPr>
                          <w:rFonts w:ascii="Times New Roman" w:hAnsi="Times New Roman" w:cs="Times New Roman"/>
                          <w:sz w:val="44"/>
                          <w:szCs w:val="44"/>
                        </w:rPr>
                        <w:t xml:space="preserve">Année </w:t>
                      </w:r>
                      <w:r w:rsidR="003B3900" w:rsidRPr="00FD22ED">
                        <w:rPr>
                          <w:rFonts w:ascii="Times New Roman" w:hAnsi="Times New Roman" w:cs="Times New Roman"/>
                          <w:sz w:val="44"/>
                          <w:szCs w:val="44"/>
                        </w:rPr>
                        <w:t>A</w:t>
                      </w:r>
                    </w:p>
                    <w:p w14:paraId="368C6CDD" w14:textId="3BF8680F" w:rsidR="001762DC" w:rsidRPr="00FD22ED" w:rsidRDefault="001762DC" w:rsidP="00161AE6">
                      <w:pPr>
                        <w:jc w:val="center"/>
                        <w:rPr>
                          <w:rFonts w:ascii="Times New Roman" w:hAnsi="Times New Roman" w:cs="Times New Roman"/>
                          <w:sz w:val="44"/>
                          <w:szCs w:val="44"/>
                        </w:rPr>
                      </w:pPr>
                      <w:r w:rsidRPr="00FD22ED">
                        <w:rPr>
                          <w:rFonts w:ascii="Times New Roman" w:hAnsi="Times New Roman" w:cs="Times New Roman"/>
                          <w:sz w:val="44"/>
                          <w:szCs w:val="44"/>
                        </w:rPr>
                        <w:t xml:space="preserve">UP « Les Douze » Le </w:t>
                      </w:r>
                      <w:r w:rsidR="003B3900" w:rsidRPr="00FD22ED">
                        <w:rPr>
                          <w:rFonts w:ascii="Times New Roman" w:hAnsi="Times New Roman" w:cs="Times New Roman"/>
                          <w:sz w:val="44"/>
                          <w:szCs w:val="44"/>
                        </w:rPr>
                        <w:t>30 novembre</w:t>
                      </w:r>
                      <w:r w:rsidRPr="00FD22ED">
                        <w:rPr>
                          <w:rFonts w:ascii="Times New Roman" w:hAnsi="Times New Roman" w:cs="Times New Roman"/>
                          <w:sz w:val="44"/>
                          <w:szCs w:val="44"/>
                        </w:rPr>
                        <w:t xml:space="preserve"> et 1</w:t>
                      </w:r>
                      <w:r w:rsidR="003B3900" w:rsidRPr="00FD22ED">
                        <w:rPr>
                          <w:rFonts w:ascii="Times New Roman" w:hAnsi="Times New Roman" w:cs="Times New Roman"/>
                          <w:sz w:val="44"/>
                          <w:szCs w:val="44"/>
                        </w:rPr>
                        <w:t>décembre</w:t>
                      </w:r>
                      <w:r w:rsidRPr="00FD22ED">
                        <w:rPr>
                          <w:rFonts w:ascii="Times New Roman" w:hAnsi="Times New Roman" w:cs="Times New Roman"/>
                          <w:sz w:val="44"/>
                          <w:szCs w:val="44"/>
                        </w:rPr>
                        <w:t xml:space="preserve"> 2019</w:t>
                      </w:r>
                    </w:p>
                  </w:txbxContent>
                </v:textbox>
                <w10:wrap type="square"/>
              </v:shape>
            </w:pict>
          </mc:Fallback>
        </mc:AlternateContent>
      </w:r>
      <w:r w:rsidR="00161AE6">
        <w:br/>
      </w:r>
    </w:p>
    <w:p w14:paraId="4B9961B9" w14:textId="0B2FE940" w:rsidR="00E251E3" w:rsidRDefault="00E251E3" w:rsidP="00DF6281">
      <w:pPr>
        <w:jc w:val="both"/>
        <w:rPr>
          <w:b/>
          <w:sz w:val="24"/>
          <w:szCs w:val="24"/>
          <w:u w:val="single"/>
        </w:rPr>
      </w:pPr>
    </w:p>
    <w:p w14:paraId="7903A75C" w14:textId="7709B0EC" w:rsidR="00E251E3" w:rsidRDefault="00E251E3" w:rsidP="00DF6281">
      <w:pPr>
        <w:jc w:val="both"/>
        <w:rPr>
          <w:b/>
          <w:sz w:val="24"/>
          <w:szCs w:val="24"/>
          <w:u w:val="single"/>
        </w:rPr>
      </w:pPr>
    </w:p>
    <w:p w14:paraId="414B8524" w14:textId="77777777" w:rsidR="00E251E3" w:rsidRDefault="00E251E3" w:rsidP="00DF6281">
      <w:pPr>
        <w:jc w:val="both"/>
        <w:rPr>
          <w:b/>
          <w:sz w:val="24"/>
          <w:szCs w:val="24"/>
          <w:u w:val="single"/>
        </w:rPr>
      </w:pPr>
    </w:p>
    <w:p w14:paraId="47C43F56" w14:textId="77777777" w:rsidR="002F543B" w:rsidRDefault="002F543B" w:rsidP="00DF6281">
      <w:pPr>
        <w:jc w:val="both"/>
        <w:rPr>
          <w:b/>
          <w:sz w:val="24"/>
          <w:szCs w:val="24"/>
          <w:u w:val="single"/>
        </w:rPr>
      </w:pPr>
    </w:p>
    <w:p w14:paraId="08CB7F10" w14:textId="284059DD" w:rsidR="006425BA" w:rsidRPr="00FD22ED" w:rsidRDefault="006425BA" w:rsidP="00DF6281">
      <w:pPr>
        <w:jc w:val="both"/>
        <w:rPr>
          <w:b/>
          <w:sz w:val="24"/>
          <w:szCs w:val="24"/>
          <w:u w:val="single"/>
        </w:rPr>
      </w:pPr>
      <w:r w:rsidRPr="00FD22ED">
        <w:rPr>
          <w:b/>
          <w:sz w:val="24"/>
          <w:szCs w:val="24"/>
          <w:u w:val="single"/>
        </w:rPr>
        <w:t>Chant d’entrée</w:t>
      </w:r>
      <w:r w:rsidRPr="00FD22ED">
        <w:rPr>
          <w:b/>
          <w:sz w:val="24"/>
          <w:szCs w:val="24"/>
        </w:rPr>
        <w:t> :</w:t>
      </w:r>
      <w:r w:rsidRPr="00FD22ED">
        <w:rPr>
          <w:sz w:val="24"/>
          <w:szCs w:val="24"/>
        </w:rPr>
        <w:t xml:space="preserve"> …………….</w:t>
      </w:r>
    </w:p>
    <w:p w14:paraId="01D63420" w14:textId="78CFF61F" w:rsidR="00161AE6" w:rsidRPr="00FD22ED" w:rsidRDefault="00161AE6" w:rsidP="00DF6281">
      <w:pPr>
        <w:jc w:val="both"/>
        <w:rPr>
          <w:sz w:val="24"/>
          <w:szCs w:val="24"/>
          <w:u w:val="single"/>
        </w:rPr>
      </w:pPr>
    </w:p>
    <w:p w14:paraId="26639E3F" w14:textId="29EE5D86" w:rsidR="003B3900" w:rsidRPr="00FD22ED" w:rsidRDefault="00161AE6" w:rsidP="00DF6281">
      <w:pPr>
        <w:jc w:val="both"/>
        <w:rPr>
          <w:b/>
          <w:sz w:val="24"/>
          <w:szCs w:val="24"/>
        </w:rPr>
      </w:pPr>
      <w:r w:rsidRPr="00FD22ED">
        <w:rPr>
          <w:b/>
          <w:sz w:val="24"/>
          <w:szCs w:val="24"/>
          <w:u w:val="single"/>
        </w:rPr>
        <w:t>Introduction</w:t>
      </w:r>
      <w:r w:rsidRPr="00FD22ED">
        <w:rPr>
          <w:b/>
          <w:sz w:val="24"/>
          <w:szCs w:val="24"/>
        </w:rPr>
        <w:t xml:space="preserve"> : </w:t>
      </w:r>
    </w:p>
    <w:p w14:paraId="30C6819A" w14:textId="0FC9339D" w:rsidR="003B3900" w:rsidRPr="00FD22ED" w:rsidRDefault="003B3900" w:rsidP="00DF6281">
      <w:pPr>
        <w:jc w:val="both"/>
        <w:rPr>
          <w:sz w:val="24"/>
          <w:szCs w:val="24"/>
        </w:rPr>
      </w:pPr>
      <w:r w:rsidRPr="00FD22ED">
        <w:rPr>
          <w:sz w:val="24"/>
          <w:szCs w:val="24"/>
        </w:rPr>
        <w:t xml:space="preserve">Moment fort liturgique, le temps de l’Avent nous rappelle chaque année la triple dimension de la venue de Seigneur dans ce monde. La venue historique, la venue quotidienne et la venue eschatologique, celle de la fin des temps. </w:t>
      </w:r>
    </w:p>
    <w:p w14:paraId="4FD34701" w14:textId="1826C5EC" w:rsidR="003B3900" w:rsidRPr="00FD22ED" w:rsidRDefault="003B3900" w:rsidP="00DF6281">
      <w:pPr>
        <w:jc w:val="both"/>
        <w:rPr>
          <w:sz w:val="24"/>
          <w:szCs w:val="24"/>
        </w:rPr>
      </w:pPr>
      <w:r w:rsidRPr="00FD22ED">
        <w:rPr>
          <w:sz w:val="24"/>
          <w:szCs w:val="24"/>
        </w:rPr>
        <w:t xml:space="preserve">Comment vivre en Église ce moment important ? </w:t>
      </w:r>
    </w:p>
    <w:p w14:paraId="4A66B0DC" w14:textId="789C2A06" w:rsidR="003B3900" w:rsidRPr="00FD22ED" w:rsidRDefault="003B3900" w:rsidP="00DF6281">
      <w:pPr>
        <w:jc w:val="both"/>
        <w:rPr>
          <w:sz w:val="24"/>
          <w:szCs w:val="24"/>
        </w:rPr>
      </w:pPr>
      <w:r w:rsidRPr="00FD22ED">
        <w:rPr>
          <w:sz w:val="24"/>
          <w:szCs w:val="24"/>
        </w:rPr>
        <w:t>Dans notre UP, nous voulons nous associer à Action Vivre Ensemble qui nous invite de passer du « </w:t>
      </w:r>
      <w:r w:rsidRPr="00FD22ED">
        <w:rPr>
          <w:b/>
          <w:bCs/>
          <w:sz w:val="24"/>
          <w:szCs w:val="24"/>
        </w:rPr>
        <w:t>Moi- Je à Nous Tous</w:t>
      </w:r>
      <w:r w:rsidRPr="00FD22ED">
        <w:rPr>
          <w:sz w:val="24"/>
          <w:szCs w:val="24"/>
        </w:rPr>
        <w:t> » comme thème de ce temps de l’Avent.</w:t>
      </w:r>
    </w:p>
    <w:p w14:paraId="1A052DA1" w14:textId="77777777" w:rsidR="003B3900" w:rsidRPr="00FD22ED" w:rsidRDefault="003B3900" w:rsidP="00DF6281">
      <w:pPr>
        <w:jc w:val="both"/>
        <w:rPr>
          <w:sz w:val="24"/>
          <w:szCs w:val="24"/>
        </w:rPr>
      </w:pPr>
    </w:p>
    <w:p w14:paraId="609BBF70" w14:textId="77777777" w:rsidR="003B3900" w:rsidRPr="00FD22ED" w:rsidRDefault="003B3900" w:rsidP="00DF6281">
      <w:pPr>
        <w:jc w:val="both"/>
        <w:rPr>
          <w:sz w:val="24"/>
          <w:szCs w:val="24"/>
        </w:rPr>
      </w:pPr>
      <w:r w:rsidRPr="00FD22ED">
        <w:rPr>
          <w:sz w:val="24"/>
          <w:szCs w:val="24"/>
        </w:rPr>
        <w:t>En ce premier dimanche, la parole de Dieu nous invite à l’espérance. Pour espérer, il faut rester éveillé. « Veillez », « tenez-vous prêts ». Voilà l’appel qui nous est adressé aujourd’hui. Il s’agit d’une attention particulière envers les pauvres, une attention envers la nature. Que pendant ce temps de l’Avent, nous soyons solidaires dans le combat pour la justice, la paix et l’amour.</w:t>
      </w:r>
    </w:p>
    <w:p w14:paraId="45137009" w14:textId="77777777" w:rsidR="003B3900" w:rsidRPr="00FD22ED" w:rsidRDefault="003B3900" w:rsidP="00DF6281">
      <w:pPr>
        <w:jc w:val="both"/>
        <w:rPr>
          <w:b/>
          <w:bCs/>
          <w:sz w:val="24"/>
          <w:szCs w:val="24"/>
        </w:rPr>
      </w:pPr>
    </w:p>
    <w:p w14:paraId="520C0B85" w14:textId="53B4404B" w:rsidR="003B3900" w:rsidRPr="00FD22ED" w:rsidRDefault="003B3900" w:rsidP="00DF6281">
      <w:pPr>
        <w:jc w:val="both"/>
        <w:rPr>
          <w:b/>
          <w:bCs/>
          <w:sz w:val="24"/>
          <w:szCs w:val="24"/>
        </w:rPr>
      </w:pPr>
      <w:r w:rsidRPr="00FD22ED">
        <w:rPr>
          <w:b/>
          <w:bCs/>
          <w:sz w:val="24"/>
          <w:szCs w:val="24"/>
        </w:rPr>
        <w:t xml:space="preserve">Allumer la première bougie de l’Avent : </w:t>
      </w:r>
    </w:p>
    <w:p w14:paraId="3322D35F" w14:textId="77777777" w:rsidR="003B3900" w:rsidRPr="00FD22ED" w:rsidRDefault="003B3900" w:rsidP="00DF6281">
      <w:pPr>
        <w:jc w:val="both"/>
        <w:rPr>
          <w:sz w:val="24"/>
          <w:szCs w:val="24"/>
        </w:rPr>
      </w:pPr>
      <w:proofErr w:type="spellStart"/>
      <w:r w:rsidRPr="00FD22ED">
        <w:rPr>
          <w:b/>
          <w:bCs/>
          <w:sz w:val="24"/>
          <w:szCs w:val="24"/>
        </w:rPr>
        <w:t>Cél</w:t>
      </w:r>
      <w:proofErr w:type="spellEnd"/>
      <w:r w:rsidRPr="00FD22ED">
        <w:rPr>
          <w:b/>
          <w:bCs/>
          <w:sz w:val="24"/>
          <w:szCs w:val="24"/>
        </w:rPr>
        <w:t xml:space="preserve">. </w:t>
      </w:r>
      <w:r w:rsidRPr="00FD22ED">
        <w:rPr>
          <w:sz w:val="24"/>
          <w:szCs w:val="24"/>
        </w:rPr>
        <w:t xml:space="preserve">Cette flamme qui chancelle est le symbole de notre espérance, parfois chancelante à cause des épreuves qui nous empêchent de rester toujours éveillée. </w:t>
      </w:r>
    </w:p>
    <w:p w14:paraId="3250E8BD" w14:textId="77777777" w:rsidR="003B3900" w:rsidRPr="00FD22ED" w:rsidRDefault="003B3900" w:rsidP="00DF6281">
      <w:pPr>
        <w:jc w:val="both"/>
        <w:rPr>
          <w:b/>
          <w:bCs/>
          <w:sz w:val="24"/>
          <w:szCs w:val="24"/>
        </w:rPr>
      </w:pPr>
    </w:p>
    <w:p w14:paraId="5A13A61F" w14:textId="0D8E71EE" w:rsidR="003B3900" w:rsidRPr="00FD22ED" w:rsidRDefault="003B3900" w:rsidP="00DF6281">
      <w:pPr>
        <w:jc w:val="both"/>
        <w:rPr>
          <w:b/>
          <w:bCs/>
          <w:sz w:val="24"/>
          <w:szCs w:val="24"/>
        </w:rPr>
      </w:pPr>
      <w:r w:rsidRPr="00FD22ED">
        <w:rPr>
          <w:b/>
          <w:bCs/>
          <w:sz w:val="24"/>
          <w:szCs w:val="24"/>
        </w:rPr>
        <w:t>Litanie pénitentielle</w:t>
      </w:r>
      <w:r w:rsidR="00D41226">
        <w:rPr>
          <w:b/>
          <w:bCs/>
          <w:sz w:val="24"/>
          <w:szCs w:val="24"/>
        </w:rPr>
        <w:t> :</w:t>
      </w:r>
    </w:p>
    <w:p w14:paraId="3ED8DF75" w14:textId="77777777" w:rsidR="003B3900" w:rsidRPr="00FD22ED" w:rsidRDefault="003B3900" w:rsidP="00DF6281">
      <w:pPr>
        <w:jc w:val="both"/>
        <w:rPr>
          <w:sz w:val="24"/>
          <w:szCs w:val="24"/>
        </w:rPr>
      </w:pPr>
      <w:proofErr w:type="spellStart"/>
      <w:r w:rsidRPr="00FD22ED">
        <w:rPr>
          <w:b/>
          <w:bCs/>
          <w:sz w:val="24"/>
          <w:szCs w:val="24"/>
        </w:rPr>
        <w:t>Cél</w:t>
      </w:r>
      <w:proofErr w:type="spellEnd"/>
      <w:r w:rsidRPr="00FD22ED">
        <w:rPr>
          <w:b/>
          <w:bCs/>
          <w:sz w:val="24"/>
          <w:szCs w:val="24"/>
        </w:rPr>
        <w:t xml:space="preserve">. </w:t>
      </w:r>
      <w:r w:rsidRPr="00FD22ED">
        <w:rPr>
          <w:sz w:val="24"/>
          <w:szCs w:val="24"/>
        </w:rPr>
        <w:t>En ce premier dimanche de l’Avent, le Seigneur sait que nous restons endormis devant la misère, les injustices, le manque de solidarité, demandons-lui de nous prendre en pitié, de pardonner toutes nos torpeurs au début de cette célébration eucharistique.</w:t>
      </w:r>
    </w:p>
    <w:p w14:paraId="2101706F" w14:textId="77777777" w:rsidR="003B3900" w:rsidRPr="00FD22ED" w:rsidRDefault="003B3900" w:rsidP="00DF6281">
      <w:pPr>
        <w:jc w:val="both"/>
        <w:rPr>
          <w:sz w:val="24"/>
          <w:szCs w:val="24"/>
        </w:rPr>
      </w:pPr>
    </w:p>
    <w:p w14:paraId="4F431F80" w14:textId="30CA0BC1" w:rsidR="003B3900" w:rsidRPr="00FD22ED" w:rsidRDefault="003B3900" w:rsidP="00DF6281">
      <w:pPr>
        <w:jc w:val="both"/>
        <w:rPr>
          <w:b/>
          <w:bCs/>
          <w:sz w:val="24"/>
          <w:szCs w:val="24"/>
        </w:rPr>
      </w:pPr>
      <w:proofErr w:type="spellStart"/>
      <w:r w:rsidRPr="00FD22ED">
        <w:rPr>
          <w:b/>
          <w:bCs/>
          <w:sz w:val="24"/>
          <w:szCs w:val="24"/>
        </w:rPr>
        <w:t>Cél</w:t>
      </w:r>
      <w:proofErr w:type="spellEnd"/>
      <w:r w:rsidRPr="00FD22ED">
        <w:rPr>
          <w:b/>
          <w:bCs/>
          <w:sz w:val="24"/>
          <w:szCs w:val="24"/>
        </w:rPr>
        <w:t>.</w:t>
      </w:r>
      <w:r w:rsidRPr="00FD22ED">
        <w:rPr>
          <w:sz w:val="24"/>
          <w:szCs w:val="24"/>
        </w:rPr>
        <w:t xml:space="preserve"> Seigneur Jésus, envoyé par le Père pour nous appeler à la vigilance pour ton royaume, prends pitié de nous</w:t>
      </w:r>
      <w:r w:rsidRPr="00FD22ED">
        <w:rPr>
          <w:b/>
          <w:bCs/>
          <w:sz w:val="24"/>
          <w:szCs w:val="24"/>
        </w:rPr>
        <w:t>. R/</w:t>
      </w:r>
    </w:p>
    <w:p w14:paraId="5231C3AE" w14:textId="77777777" w:rsidR="003B3900" w:rsidRPr="00FD22ED" w:rsidRDefault="003B3900" w:rsidP="00DF6281">
      <w:pPr>
        <w:jc w:val="both"/>
        <w:rPr>
          <w:b/>
          <w:bCs/>
          <w:sz w:val="24"/>
          <w:szCs w:val="24"/>
        </w:rPr>
      </w:pPr>
    </w:p>
    <w:p w14:paraId="5D1C4EC9" w14:textId="5A2CCF83" w:rsidR="003B3900" w:rsidRPr="00FD22ED" w:rsidRDefault="003B3900" w:rsidP="00DF6281">
      <w:pPr>
        <w:jc w:val="both"/>
        <w:rPr>
          <w:b/>
          <w:bCs/>
          <w:sz w:val="24"/>
          <w:szCs w:val="24"/>
        </w:rPr>
      </w:pPr>
      <w:proofErr w:type="spellStart"/>
      <w:r w:rsidRPr="00FD22ED">
        <w:rPr>
          <w:b/>
          <w:bCs/>
          <w:sz w:val="24"/>
          <w:szCs w:val="24"/>
        </w:rPr>
        <w:t>Cél</w:t>
      </w:r>
      <w:proofErr w:type="spellEnd"/>
      <w:r w:rsidRPr="00FD22ED">
        <w:rPr>
          <w:b/>
          <w:bCs/>
          <w:sz w:val="24"/>
          <w:szCs w:val="24"/>
        </w:rPr>
        <w:t>.</w:t>
      </w:r>
      <w:r w:rsidRPr="00FD22ED">
        <w:rPr>
          <w:sz w:val="24"/>
          <w:szCs w:val="24"/>
        </w:rPr>
        <w:t xml:space="preserve"> O Christ, venu en ce monde pour nous sortir de l’indifférence, prends pitié de nous. </w:t>
      </w:r>
      <w:r w:rsidRPr="00FD22ED">
        <w:rPr>
          <w:b/>
          <w:bCs/>
          <w:sz w:val="24"/>
          <w:szCs w:val="24"/>
        </w:rPr>
        <w:t>R/</w:t>
      </w:r>
    </w:p>
    <w:p w14:paraId="0421C49D" w14:textId="77777777" w:rsidR="003B3900" w:rsidRPr="00FD22ED" w:rsidRDefault="003B3900" w:rsidP="00DF6281">
      <w:pPr>
        <w:jc w:val="both"/>
        <w:rPr>
          <w:sz w:val="24"/>
          <w:szCs w:val="24"/>
        </w:rPr>
      </w:pPr>
    </w:p>
    <w:p w14:paraId="22075455" w14:textId="09D2ADC5" w:rsidR="003B3900" w:rsidRPr="00FD22ED" w:rsidRDefault="003B3900" w:rsidP="00DF6281">
      <w:pPr>
        <w:jc w:val="both"/>
        <w:rPr>
          <w:b/>
          <w:bCs/>
          <w:sz w:val="24"/>
          <w:szCs w:val="24"/>
        </w:rPr>
      </w:pPr>
      <w:proofErr w:type="spellStart"/>
      <w:r w:rsidRPr="00FD22ED">
        <w:rPr>
          <w:b/>
          <w:bCs/>
          <w:sz w:val="24"/>
          <w:szCs w:val="24"/>
        </w:rPr>
        <w:t>Cél</w:t>
      </w:r>
      <w:proofErr w:type="spellEnd"/>
      <w:r w:rsidRPr="00FD22ED">
        <w:rPr>
          <w:sz w:val="24"/>
          <w:szCs w:val="24"/>
        </w:rPr>
        <w:t xml:space="preserve">. Seigneur, </w:t>
      </w:r>
      <w:r w:rsidR="002F543B">
        <w:rPr>
          <w:sz w:val="24"/>
          <w:szCs w:val="24"/>
        </w:rPr>
        <w:t>v</w:t>
      </w:r>
      <w:r w:rsidRPr="00FD22ED">
        <w:rPr>
          <w:sz w:val="24"/>
          <w:szCs w:val="24"/>
        </w:rPr>
        <w:t>enu en</w:t>
      </w:r>
      <w:r w:rsidR="002F543B">
        <w:rPr>
          <w:sz w:val="24"/>
          <w:szCs w:val="24"/>
        </w:rPr>
        <w:t xml:space="preserve"> ce</w:t>
      </w:r>
      <w:r w:rsidRPr="00FD22ED">
        <w:rPr>
          <w:sz w:val="24"/>
          <w:szCs w:val="24"/>
        </w:rPr>
        <w:t xml:space="preserve"> monde pour illuminer nos ténèbres</w:t>
      </w:r>
      <w:r w:rsidR="00886DE4">
        <w:rPr>
          <w:sz w:val="24"/>
          <w:szCs w:val="24"/>
        </w:rPr>
        <w:t>,</w:t>
      </w:r>
      <w:r w:rsidRPr="00FD22ED">
        <w:rPr>
          <w:sz w:val="24"/>
          <w:szCs w:val="24"/>
        </w:rPr>
        <w:t xml:space="preserve"> prends pitié de nous. </w:t>
      </w:r>
      <w:r w:rsidRPr="00FD22ED">
        <w:rPr>
          <w:b/>
          <w:bCs/>
          <w:sz w:val="24"/>
          <w:szCs w:val="24"/>
        </w:rPr>
        <w:t>R/</w:t>
      </w:r>
    </w:p>
    <w:p w14:paraId="340AAC85" w14:textId="6308DB39" w:rsidR="00DF6281" w:rsidRDefault="003B3900" w:rsidP="00DF6281">
      <w:pPr>
        <w:jc w:val="both"/>
        <w:rPr>
          <w:sz w:val="24"/>
          <w:szCs w:val="24"/>
        </w:rPr>
      </w:pPr>
      <w:proofErr w:type="spellStart"/>
      <w:r w:rsidRPr="00FD22ED">
        <w:rPr>
          <w:b/>
          <w:bCs/>
          <w:sz w:val="24"/>
          <w:szCs w:val="24"/>
        </w:rPr>
        <w:lastRenderedPageBreak/>
        <w:t>Cél</w:t>
      </w:r>
      <w:proofErr w:type="spellEnd"/>
      <w:r w:rsidRPr="00FD22ED">
        <w:rPr>
          <w:b/>
          <w:bCs/>
          <w:sz w:val="24"/>
          <w:szCs w:val="24"/>
        </w:rPr>
        <w:t xml:space="preserve">. </w:t>
      </w:r>
      <w:r w:rsidRPr="00FD22ED">
        <w:rPr>
          <w:sz w:val="24"/>
          <w:szCs w:val="24"/>
        </w:rPr>
        <w:t>Que Dieu Tout puissant nous fasse miséricorde, qu’il nous pardonne nos péchés et conduise à la vie éternelle.</w:t>
      </w:r>
      <w:r w:rsidR="00DF6281">
        <w:rPr>
          <w:sz w:val="24"/>
          <w:szCs w:val="24"/>
        </w:rPr>
        <w:t xml:space="preserve"> </w:t>
      </w:r>
      <w:proofErr w:type="gramStart"/>
      <w:r w:rsidRPr="00FD22ED">
        <w:rPr>
          <w:b/>
          <w:bCs/>
          <w:sz w:val="24"/>
          <w:szCs w:val="24"/>
        </w:rPr>
        <w:t>Tous</w:t>
      </w:r>
      <w:proofErr w:type="gramEnd"/>
      <w:r w:rsidRPr="00FD22ED">
        <w:rPr>
          <w:sz w:val="24"/>
          <w:szCs w:val="24"/>
        </w:rPr>
        <w:t> : Amen</w:t>
      </w:r>
    </w:p>
    <w:p w14:paraId="63118584" w14:textId="188936D2" w:rsidR="00617825" w:rsidRDefault="00617825" w:rsidP="00DF6281">
      <w:pPr>
        <w:jc w:val="both"/>
        <w:rPr>
          <w:sz w:val="24"/>
          <w:szCs w:val="24"/>
        </w:rPr>
      </w:pPr>
    </w:p>
    <w:p w14:paraId="618E42AA" w14:textId="782EE161" w:rsidR="00FD22ED" w:rsidRDefault="00161AE6" w:rsidP="00DF6281">
      <w:pPr>
        <w:jc w:val="both"/>
        <w:rPr>
          <w:b/>
          <w:sz w:val="24"/>
          <w:szCs w:val="24"/>
          <w:lang w:val="fr-BE"/>
        </w:rPr>
      </w:pPr>
      <w:r w:rsidRPr="00FD22ED">
        <w:rPr>
          <w:b/>
          <w:bCs/>
          <w:sz w:val="24"/>
          <w:szCs w:val="24"/>
          <w:u w:val="single"/>
          <w:lang w:val="fr-BE"/>
        </w:rPr>
        <w:t>Prière d'ouverture</w:t>
      </w:r>
      <w:r w:rsidRPr="00FD22ED">
        <w:rPr>
          <w:b/>
          <w:bCs/>
          <w:sz w:val="24"/>
          <w:szCs w:val="24"/>
          <w:lang w:val="fr-BE"/>
        </w:rPr>
        <w:t> </w:t>
      </w:r>
      <w:r w:rsidRPr="00FD22ED">
        <w:rPr>
          <w:b/>
          <w:sz w:val="24"/>
          <w:szCs w:val="24"/>
          <w:lang w:val="fr-BE"/>
        </w:rPr>
        <w:t>:</w:t>
      </w:r>
    </w:p>
    <w:p w14:paraId="398942B2" w14:textId="77777777" w:rsidR="00886DE4" w:rsidRPr="00886DE4" w:rsidRDefault="00886DE4" w:rsidP="00DF6281">
      <w:pPr>
        <w:jc w:val="both"/>
        <w:rPr>
          <w:b/>
          <w:bCs/>
          <w:sz w:val="16"/>
          <w:szCs w:val="16"/>
          <w:u w:val="single"/>
          <w:lang w:val="fr-BE"/>
        </w:rPr>
      </w:pPr>
      <w:bookmarkStart w:id="0" w:name="_GoBack"/>
      <w:bookmarkEnd w:id="0"/>
    </w:p>
    <w:p w14:paraId="0F2CC59C" w14:textId="65CEF7BD" w:rsidR="00161AE6" w:rsidRPr="00FD22ED" w:rsidRDefault="00FD22ED" w:rsidP="00DF6281">
      <w:pPr>
        <w:jc w:val="both"/>
        <w:rPr>
          <w:sz w:val="24"/>
          <w:szCs w:val="24"/>
        </w:rPr>
      </w:pPr>
      <w:proofErr w:type="spellStart"/>
      <w:r w:rsidRPr="00FD22ED">
        <w:rPr>
          <w:b/>
          <w:bCs/>
          <w:sz w:val="24"/>
          <w:szCs w:val="24"/>
        </w:rPr>
        <w:t>Cél</w:t>
      </w:r>
      <w:proofErr w:type="spellEnd"/>
      <w:r w:rsidRPr="00FD22ED">
        <w:rPr>
          <w:sz w:val="24"/>
          <w:szCs w:val="24"/>
        </w:rPr>
        <w:t>. Donne à tes fidèles, Dieu tout-puissant, d’aller avec courage sur les chemins de la justice à la rencontre du Seigneur, pour qu’ils soient appelés, lors du jugement, à entrer en possession du Royaume des cieux. Par Jésus Christ, ton Fils, notre Seigneur, et notre Dieu qui règne avec toi et le Saint-Esprit, maintenant et pour les siècles des siècles.</w:t>
      </w:r>
      <w:r w:rsidR="00DF6281">
        <w:rPr>
          <w:sz w:val="24"/>
          <w:szCs w:val="24"/>
        </w:rPr>
        <w:t xml:space="preserve"> </w:t>
      </w:r>
      <w:proofErr w:type="gramStart"/>
      <w:r w:rsidR="00161AE6" w:rsidRPr="00FD22ED">
        <w:rPr>
          <w:b/>
          <w:bCs/>
          <w:sz w:val="24"/>
          <w:szCs w:val="24"/>
          <w:u w:val="single"/>
          <w:lang w:val="fr-BE"/>
        </w:rPr>
        <w:t>Tous</w:t>
      </w:r>
      <w:proofErr w:type="gramEnd"/>
      <w:r w:rsidR="00161AE6" w:rsidRPr="00FD22ED">
        <w:rPr>
          <w:sz w:val="24"/>
          <w:szCs w:val="24"/>
          <w:lang w:val="fr-BE"/>
        </w:rPr>
        <w:t> : Amen.</w:t>
      </w:r>
    </w:p>
    <w:p w14:paraId="130EB467" w14:textId="64FC88CA" w:rsidR="00FD22ED" w:rsidRPr="00DE08CB" w:rsidRDefault="00161AE6" w:rsidP="00DF6281">
      <w:pPr>
        <w:jc w:val="both"/>
        <w:rPr>
          <w:sz w:val="24"/>
          <w:szCs w:val="24"/>
        </w:rPr>
      </w:pPr>
      <w:r w:rsidRPr="00FD22ED">
        <w:rPr>
          <w:sz w:val="24"/>
          <w:szCs w:val="24"/>
          <w:lang w:val="fr-BE"/>
        </w:rPr>
        <w:br/>
      </w:r>
      <w:r w:rsidRPr="00FD22ED">
        <w:rPr>
          <w:b/>
          <w:sz w:val="24"/>
          <w:szCs w:val="24"/>
          <w:u w:val="single"/>
        </w:rPr>
        <w:t>Commentaire</w:t>
      </w:r>
      <w:r w:rsidRPr="00FD22ED">
        <w:rPr>
          <w:b/>
          <w:sz w:val="24"/>
          <w:szCs w:val="24"/>
        </w:rPr>
        <w:t> :</w:t>
      </w:r>
      <w:r w:rsidR="00EA5E75" w:rsidRPr="00FD22ED">
        <w:rPr>
          <w:b/>
          <w:sz w:val="24"/>
          <w:szCs w:val="24"/>
        </w:rPr>
        <w:t xml:space="preserve"> </w:t>
      </w:r>
      <w:r w:rsidR="00FD22ED" w:rsidRPr="00DE08CB">
        <w:rPr>
          <w:sz w:val="24"/>
          <w:szCs w:val="24"/>
        </w:rPr>
        <w:t xml:space="preserve">Le prophète Isaïe nous invite à nous engager dans le combat pour la paix. Nos instruments de guerre sont appelés à devenir des instruments agricoles, qui servent </w:t>
      </w:r>
      <w:r w:rsidR="00FD22ED">
        <w:rPr>
          <w:sz w:val="24"/>
          <w:szCs w:val="24"/>
        </w:rPr>
        <w:t xml:space="preserve">à </w:t>
      </w:r>
      <w:r w:rsidR="00FD22ED" w:rsidRPr="00DE08CB">
        <w:rPr>
          <w:sz w:val="24"/>
          <w:szCs w:val="24"/>
        </w:rPr>
        <w:t xml:space="preserve">produire la nourriture et par conséquent à donner la vie. </w:t>
      </w:r>
    </w:p>
    <w:p w14:paraId="43A59D94" w14:textId="323BF69D" w:rsidR="00161AE6" w:rsidRPr="00FD22ED" w:rsidRDefault="00161AE6" w:rsidP="00DF6281">
      <w:pPr>
        <w:jc w:val="both"/>
        <w:rPr>
          <w:b/>
          <w:sz w:val="24"/>
          <w:szCs w:val="24"/>
        </w:rPr>
      </w:pPr>
    </w:p>
    <w:p w14:paraId="3706C718" w14:textId="77777777" w:rsidR="00AA6359" w:rsidRDefault="00161AE6" w:rsidP="00DF6281">
      <w:pPr>
        <w:jc w:val="both"/>
        <w:rPr>
          <w:b/>
          <w:bCs/>
          <w:sz w:val="24"/>
          <w:szCs w:val="24"/>
          <w:u w:val="single"/>
          <w:lang w:val="fr-BE"/>
        </w:rPr>
      </w:pPr>
      <w:r w:rsidRPr="00116E97">
        <w:rPr>
          <w:b/>
          <w:bCs/>
          <w:sz w:val="24"/>
          <w:szCs w:val="24"/>
          <w:u w:val="single"/>
          <w:lang w:val="fr-BE"/>
        </w:rPr>
        <w:t>Première Lecture </w:t>
      </w:r>
      <w:r w:rsidRPr="005F5A66">
        <w:rPr>
          <w:sz w:val="24"/>
          <w:szCs w:val="24"/>
        </w:rPr>
        <w:t>:</w:t>
      </w:r>
      <w:r w:rsidRPr="00FD22ED">
        <w:rPr>
          <w:sz w:val="24"/>
          <w:szCs w:val="24"/>
        </w:rPr>
        <w:t xml:space="preserve"> </w:t>
      </w:r>
      <w:r w:rsidR="00F52871" w:rsidRPr="00F52871">
        <w:rPr>
          <w:b/>
          <w:bCs/>
          <w:sz w:val="24"/>
          <w:szCs w:val="24"/>
          <w:u w:val="single"/>
          <w:lang w:val="fr-BE"/>
        </w:rPr>
        <w:t>Lecture du livre du prophète Isaïe</w:t>
      </w:r>
      <w:r w:rsidR="00F52871">
        <w:rPr>
          <w:b/>
          <w:bCs/>
          <w:sz w:val="24"/>
          <w:szCs w:val="24"/>
          <w:u w:val="single"/>
          <w:lang w:val="fr-BE"/>
        </w:rPr>
        <w:t xml:space="preserve"> </w:t>
      </w:r>
      <w:r w:rsidR="00F52871" w:rsidRPr="005F5A66">
        <w:rPr>
          <w:sz w:val="24"/>
          <w:szCs w:val="24"/>
        </w:rPr>
        <w:t>(Is 2, 1-5)</w:t>
      </w:r>
    </w:p>
    <w:p w14:paraId="16D65576" w14:textId="27ADCAA4" w:rsidR="00003820" w:rsidRPr="00AA6359" w:rsidRDefault="00003820" w:rsidP="00DF6281">
      <w:pPr>
        <w:jc w:val="both"/>
        <w:rPr>
          <w:b/>
          <w:bCs/>
          <w:sz w:val="24"/>
          <w:szCs w:val="24"/>
          <w:u w:val="single"/>
          <w:lang w:val="fr-BE"/>
        </w:rPr>
      </w:pPr>
      <w:r w:rsidRPr="005F5A66">
        <w:rPr>
          <w:sz w:val="24"/>
          <w:szCs w:val="24"/>
        </w:rPr>
        <w:t>Il arrivera dans les derniers jours</w:t>
      </w:r>
      <w:r w:rsidR="00AA6359">
        <w:rPr>
          <w:sz w:val="24"/>
          <w:szCs w:val="24"/>
        </w:rPr>
        <w:t xml:space="preserve"> </w:t>
      </w:r>
      <w:r w:rsidRPr="005F5A66">
        <w:rPr>
          <w:sz w:val="24"/>
          <w:szCs w:val="24"/>
        </w:rPr>
        <w:t>que la montagne de la maison du Seigneur</w:t>
      </w:r>
      <w:r w:rsidRPr="005F5A66">
        <w:rPr>
          <w:sz w:val="24"/>
          <w:szCs w:val="24"/>
        </w:rPr>
        <w:br/>
        <w:t>se tiendra plus haut que les monts,</w:t>
      </w:r>
      <w:r w:rsidR="000E432A">
        <w:rPr>
          <w:sz w:val="24"/>
          <w:szCs w:val="24"/>
        </w:rPr>
        <w:t xml:space="preserve"> </w:t>
      </w:r>
      <w:r w:rsidRPr="005F5A66">
        <w:rPr>
          <w:sz w:val="24"/>
          <w:szCs w:val="24"/>
        </w:rPr>
        <w:t>s’élèvera au-dessus des collines.</w:t>
      </w:r>
      <w:r w:rsidRPr="005F5A66">
        <w:rPr>
          <w:sz w:val="24"/>
          <w:szCs w:val="24"/>
        </w:rPr>
        <w:br/>
        <w:t>Vers elle afflueront toutes les nations</w:t>
      </w:r>
      <w:r w:rsidR="000E432A">
        <w:rPr>
          <w:sz w:val="24"/>
          <w:szCs w:val="24"/>
        </w:rPr>
        <w:t xml:space="preserve"> </w:t>
      </w:r>
      <w:r w:rsidRPr="005F5A66">
        <w:rPr>
          <w:sz w:val="24"/>
          <w:szCs w:val="24"/>
        </w:rPr>
        <w:t>et viendront des peuples nombreux.</w:t>
      </w:r>
      <w:r w:rsidRPr="005F5A66">
        <w:rPr>
          <w:sz w:val="24"/>
          <w:szCs w:val="24"/>
        </w:rPr>
        <w:br/>
        <w:t>Ils diront : « Venez !</w:t>
      </w:r>
      <w:r w:rsidR="000E432A">
        <w:rPr>
          <w:sz w:val="24"/>
          <w:szCs w:val="24"/>
        </w:rPr>
        <w:t xml:space="preserve"> M</w:t>
      </w:r>
      <w:r w:rsidRPr="005F5A66">
        <w:rPr>
          <w:sz w:val="24"/>
          <w:szCs w:val="24"/>
        </w:rPr>
        <w:t>ontons à la montagne du Seigneur,</w:t>
      </w:r>
      <w:r w:rsidR="000E432A">
        <w:rPr>
          <w:sz w:val="24"/>
          <w:szCs w:val="24"/>
        </w:rPr>
        <w:t xml:space="preserve"> </w:t>
      </w:r>
      <w:r w:rsidRPr="005F5A66">
        <w:rPr>
          <w:sz w:val="24"/>
          <w:szCs w:val="24"/>
        </w:rPr>
        <w:t>à la maison du Dieu de Jacob !</w:t>
      </w:r>
      <w:r w:rsidRPr="005F5A66">
        <w:rPr>
          <w:sz w:val="24"/>
          <w:szCs w:val="24"/>
        </w:rPr>
        <w:br/>
        <w:t>Qu’il nous enseigne ses chemins,</w:t>
      </w:r>
      <w:r w:rsidR="000E432A">
        <w:rPr>
          <w:sz w:val="24"/>
          <w:szCs w:val="24"/>
        </w:rPr>
        <w:t xml:space="preserve"> </w:t>
      </w:r>
      <w:r w:rsidRPr="005F5A66">
        <w:rPr>
          <w:sz w:val="24"/>
          <w:szCs w:val="24"/>
        </w:rPr>
        <w:t>et nous irons par ses sentiers. »</w:t>
      </w:r>
      <w:r w:rsidR="000E432A">
        <w:rPr>
          <w:sz w:val="24"/>
          <w:szCs w:val="24"/>
        </w:rPr>
        <w:t xml:space="preserve"> </w:t>
      </w:r>
      <w:r w:rsidRPr="005F5A66">
        <w:rPr>
          <w:sz w:val="24"/>
          <w:szCs w:val="24"/>
        </w:rPr>
        <w:t>Oui, la loi sortira de Sion,</w:t>
      </w:r>
      <w:r w:rsidR="000E432A">
        <w:rPr>
          <w:sz w:val="24"/>
          <w:szCs w:val="24"/>
        </w:rPr>
        <w:t xml:space="preserve"> </w:t>
      </w:r>
      <w:r w:rsidRPr="005F5A66">
        <w:rPr>
          <w:sz w:val="24"/>
          <w:szCs w:val="24"/>
        </w:rPr>
        <w:t>et de Jérusalem, la parole du Seigneur.</w:t>
      </w:r>
    </w:p>
    <w:p w14:paraId="37994238" w14:textId="3591B5B0" w:rsidR="00003820" w:rsidRPr="005F5A66" w:rsidRDefault="00003820" w:rsidP="00DF6281">
      <w:pPr>
        <w:jc w:val="both"/>
        <w:rPr>
          <w:sz w:val="24"/>
          <w:szCs w:val="24"/>
        </w:rPr>
      </w:pPr>
      <w:r w:rsidRPr="005F5A66">
        <w:rPr>
          <w:sz w:val="24"/>
          <w:szCs w:val="24"/>
        </w:rPr>
        <w:t>Il sera juge entre les nations</w:t>
      </w:r>
      <w:r w:rsidR="000E432A">
        <w:rPr>
          <w:sz w:val="24"/>
          <w:szCs w:val="24"/>
        </w:rPr>
        <w:t xml:space="preserve"> </w:t>
      </w:r>
      <w:r w:rsidRPr="005F5A66">
        <w:rPr>
          <w:sz w:val="24"/>
          <w:szCs w:val="24"/>
        </w:rPr>
        <w:t>et l’arbitre de peuples nombreux.</w:t>
      </w:r>
      <w:r w:rsidRPr="005F5A66">
        <w:rPr>
          <w:sz w:val="24"/>
          <w:szCs w:val="24"/>
        </w:rPr>
        <w:br/>
        <w:t>De leurs épées, ils forgeront des socs,</w:t>
      </w:r>
      <w:r w:rsidR="00DF6281">
        <w:rPr>
          <w:sz w:val="24"/>
          <w:szCs w:val="24"/>
        </w:rPr>
        <w:t xml:space="preserve"> </w:t>
      </w:r>
      <w:r w:rsidRPr="005F5A66">
        <w:rPr>
          <w:sz w:val="24"/>
          <w:szCs w:val="24"/>
        </w:rPr>
        <w:t>et de leurs lances, des faucilles.</w:t>
      </w:r>
      <w:r w:rsidRPr="005F5A66">
        <w:rPr>
          <w:sz w:val="24"/>
          <w:szCs w:val="24"/>
        </w:rPr>
        <w:br/>
        <w:t>Jamais nation contre nation</w:t>
      </w:r>
      <w:r w:rsidR="000E432A">
        <w:rPr>
          <w:sz w:val="24"/>
          <w:szCs w:val="24"/>
        </w:rPr>
        <w:t xml:space="preserve"> </w:t>
      </w:r>
      <w:r w:rsidRPr="005F5A66">
        <w:rPr>
          <w:sz w:val="24"/>
          <w:szCs w:val="24"/>
        </w:rPr>
        <w:t>ne lèvera l’épée ;</w:t>
      </w:r>
      <w:r w:rsidR="000E432A">
        <w:rPr>
          <w:sz w:val="24"/>
          <w:szCs w:val="24"/>
        </w:rPr>
        <w:t xml:space="preserve"> </w:t>
      </w:r>
      <w:r w:rsidRPr="005F5A66">
        <w:rPr>
          <w:sz w:val="24"/>
          <w:szCs w:val="24"/>
        </w:rPr>
        <w:t>ils n’apprendront plus la guerre.</w:t>
      </w:r>
    </w:p>
    <w:p w14:paraId="0D8E3A95" w14:textId="07CA23F2" w:rsidR="00003820" w:rsidRPr="005F5A66" w:rsidRDefault="00003820" w:rsidP="00DF6281">
      <w:pPr>
        <w:jc w:val="both"/>
        <w:rPr>
          <w:sz w:val="24"/>
          <w:szCs w:val="24"/>
        </w:rPr>
      </w:pPr>
      <w:r w:rsidRPr="005F5A66">
        <w:rPr>
          <w:sz w:val="24"/>
          <w:szCs w:val="24"/>
        </w:rPr>
        <w:t>Venez, maison de Jacob !</w:t>
      </w:r>
      <w:r w:rsidR="000E432A">
        <w:rPr>
          <w:sz w:val="24"/>
          <w:szCs w:val="24"/>
        </w:rPr>
        <w:t xml:space="preserve"> </w:t>
      </w:r>
      <w:r w:rsidRPr="005F5A66">
        <w:rPr>
          <w:sz w:val="24"/>
          <w:szCs w:val="24"/>
        </w:rPr>
        <w:t>Marchons à la lumière du Seigneur.</w:t>
      </w:r>
    </w:p>
    <w:p w14:paraId="246A309C" w14:textId="7947262F" w:rsidR="00003820" w:rsidRDefault="00003820" w:rsidP="00DF6281">
      <w:pPr>
        <w:jc w:val="both"/>
        <w:rPr>
          <w:sz w:val="24"/>
          <w:szCs w:val="24"/>
        </w:rPr>
      </w:pPr>
      <w:r w:rsidRPr="005F5A66">
        <w:rPr>
          <w:sz w:val="24"/>
          <w:szCs w:val="24"/>
        </w:rPr>
        <w:t>Parole du Seigneur.</w:t>
      </w:r>
    </w:p>
    <w:p w14:paraId="1702CDFF" w14:textId="77777777" w:rsidR="00D30BB4" w:rsidRPr="00D30BB4" w:rsidRDefault="00D30BB4" w:rsidP="00DF6281">
      <w:pPr>
        <w:numPr>
          <w:ilvl w:val="4"/>
          <w:numId w:val="1"/>
        </w:numPr>
        <w:jc w:val="both"/>
        <w:rPr>
          <w:b/>
          <w:bCs/>
          <w:sz w:val="24"/>
          <w:szCs w:val="24"/>
        </w:rPr>
      </w:pPr>
    </w:p>
    <w:p w14:paraId="08BF4417" w14:textId="2E802F96" w:rsidR="008C5C27" w:rsidRPr="008C5C27" w:rsidRDefault="00161AE6" w:rsidP="00DF6281">
      <w:pPr>
        <w:jc w:val="both"/>
        <w:rPr>
          <w:b/>
          <w:sz w:val="24"/>
          <w:szCs w:val="24"/>
          <w:u w:val="single"/>
        </w:rPr>
      </w:pPr>
      <w:r w:rsidRPr="00B93251">
        <w:rPr>
          <w:b/>
          <w:sz w:val="24"/>
          <w:szCs w:val="24"/>
          <w:u w:val="single"/>
        </w:rPr>
        <w:t>Chant de méditation</w:t>
      </w:r>
      <w:r w:rsidRPr="008C5C27">
        <w:rPr>
          <w:b/>
          <w:sz w:val="24"/>
          <w:szCs w:val="24"/>
          <w:u w:val="single"/>
        </w:rPr>
        <w:t xml:space="preserve"> :</w:t>
      </w:r>
      <w:r w:rsidR="00DF6281">
        <w:rPr>
          <w:b/>
          <w:sz w:val="24"/>
          <w:szCs w:val="24"/>
          <w:u w:val="single"/>
        </w:rPr>
        <w:t xml:space="preserve"> </w:t>
      </w:r>
      <w:r w:rsidR="00B31DF6" w:rsidRPr="008C5C27">
        <w:rPr>
          <w:b/>
          <w:sz w:val="24"/>
          <w:szCs w:val="24"/>
          <w:u w:val="single"/>
        </w:rPr>
        <w:t xml:space="preserve">Ou </w:t>
      </w:r>
      <w:r w:rsidR="005A66E7" w:rsidRPr="008C5C27">
        <w:rPr>
          <w:b/>
          <w:sz w:val="24"/>
          <w:szCs w:val="24"/>
          <w:u w:val="single"/>
        </w:rPr>
        <w:t xml:space="preserve">Ps </w:t>
      </w:r>
      <w:r w:rsidR="00B93251" w:rsidRPr="008C5C27">
        <w:rPr>
          <w:b/>
          <w:sz w:val="24"/>
          <w:szCs w:val="24"/>
          <w:u w:val="single"/>
        </w:rPr>
        <w:t>121(122)</w:t>
      </w:r>
      <w:r w:rsidR="005A66E7" w:rsidRPr="008C5C27">
        <w:rPr>
          <w:b/>
          <w:sz w:val="24"/>
          <w:szCs w:val="24"/>
          <w:u w:val="single"/>
        </w:rPr>
        <w:t xml:space="preserve"> </w:t>
      </w:r>
      <w:r w:rsidR="008C5C27" w:rsidRPr="008C5C27">
        <w:rPr>
          <w:b/>
          <w:sz w:val="24"/>
          <w:szCs w:val="24"/>
          <w:u w:val="single"/>
        </w:rPr>
        <w:t>1-2, 3-4ab, 4cd-5, 6-7, 8-9)</w:t>
      </w:r>
    </w:p>
    <w:p w14:paraId="78795BA1" w14:textId="2CA3DD48" w:rsidR="00161AE6" w:rsidRPr="00B93251" w:rsidRDefault="00161AE6" w:rsidP="00DF6281">
      <w:pPr>
        <w:numPr>
          <w:ilvl w:val="4"/>
          <w:numId w:val="1"/>
        </w:numPr>
        <w:jc w:val="both"/>
        <w:rPr>
          <w:sz w:val="24"/>
          <w:szCs w:val="24"/>
          <w:lang w:val="fr-BE"/>
        </w:rPr>
      </w:pPr>
    </w:p>
    <w:p w14:paraId="35A1CE2F" w14:textId="35637121" w:rsidR="009703A7" w:rsidRPr="00DE08CB" w:rsidRDefault="00161AE6" w:rsidP="00DF6281">
      <w:pPr>
        <w:jc w:val="both"/>
        <w:rPr>
          <w:sz w:val="24"/>
          <w:szCs w:val="24"/>
        </w:rPr>
      </w:pPr>
      <w:r w:rsidRPr="00FD22ED">
        <w:rPr>
          <w:b/>
          <w:sz w:val="24"/>
          <w:szCs w:val="24"/>
          <w:u w:val="single"/>
        </w:rPr>
        <w:t>Commentaire</w:t>
      </w:r>
      <w:r w:rsidRPr="00FD22ED">
        <w:rPr>
          <w:b/>
          <w:sz w:val="24"/>
          <w:szCs w:val="24"/>
        </w:rPr>
        <w:t xml:space="preserve"> : </w:t>
      </w:r>
      <w:r w:rsidR="009703A7" w:rsidRPr="00DE08CB">
        <w:rPr>
          <w:sz w:val="24"/>
          <w:szCs w:val="24"/>
        </w:rPr>
        <w:t>Saint Paul nous invite à sortir du sommeil de nos égoïsmes, du sommeil des individualismes. Il nous faut quitter les ténèbres pour entrer dans la lumière de la solidarité qui nous conduit à nos frères et sœurs, en particulier les plus pauvres.</w:t>
      </w:r>
    </w:p>
    <w:p w14:paraId="62BD395B" w14:textId="1B6FBED0" w:rsidR="00161AE6" w:rsidRPr="00FD22ED" w:rsidRDefault="00161AE6" w:rsidP="00DF6281">
      <w:pPr>
        <w:jc w:val="both"/>
        <w:rPr>
          <w:b/>
          <w:sz w:val="24"/>
          <w:szCs w:val="24"/>
        </w:rPr>
      </w:pPr>
    </w:p>
    <w:p w14:paraId="0AE634EA" w14:textId="06AE5427" w:rsidR="003317EA" w:rsidRPr="003317EA" w:rsidRDefault="00161AE6" w:rsidP="00DF6281">
      <w:pPr>
        <w:jc w:val="both"/>
        <w:rPr>
          <w:b/>
          <w:sz w:val="24"/>
          <w:szCs w:val="24"/>
          <w:u w:val="single"/>
        </w:rPr>
      </w:pPr>
      <w:r w:rsidRPr="00FD22ED">
        <w:rPr>
          <w:b/>
          <w:sz w:val="24"/>
          <w:szCs w:val="24"/>
          <w:u w:val="single"/>
        </w:rPr>
        <w:t>Deuxième Lecture</w:t>
      </w:r>
      <w:r w:rsidRPr="003317EA">
        <w:rPr>
          <w:b/>
          <w:sz w:val="24"/>
          <w:szCs w:val="24"/>
          <w:u w:val="single"/>
        </w:rPr>
        <w:t xml:space="preserve"> : </w:t>
      </w:r>
      <w:r w:rsidR="003317EA" w:rsidRPr="003317EA">
        <w:rPr>
          <w:b/>
          <w:sz w:val="24"/>
          <w:szCs w:val="24"/>
          <w:u w:val="single"/>
        </w:rPr>
        <w:t>Lecture de la lettre de saint Paul Apôtre aux Romains (</w:t>
      </w:r>
      <w:proofErr w:type="spellStart"/>
      <w:r w:rsidR="003317EA" w:rsidRPr="003317EA">
        <w:rPr>
          <w:b/>
          <w:sz w:val="24"/>
          <w:szCs w:val="24"/>
          <w:u w:val="single"/>
        </w:rPr>
        <w:t>Rm</w:t>
      </w:r>
      <w:proofErr w:type="spellEnd"/>
      <w:r w:rsidR="003317EA" w:rsidRPr="003317EA">
        <w:rPr>
          <w:b/>
          <w:sz w:val="24"/>
          <w:szCs w:val="24"/>
          <w:u w:val="single"/>
        </w:rPr>
        <w:t xml:space="preserve"> 13, 11-14a)</w:t>
      </w:r>
    </w:p>
    <w:p w14:paraId="2C7E4896" w14:textId="4BF068B8" w:rsidR="003317EA" w:rsidRDefault="003317EA" w:rsidP="00DF6281">
      <w:pPr>
        <w:rPr>
          <w:sz w:val="24"/>
          <w:szCs w:val="24"/>
        </w:rPr>
      </w:pPr>
      <w:r w:rsidRPr="003317EA">
        <w:rPr>
          <w:sz w:val="24"/>
          <w:szCs w:val="24"/>
        </w:rPr>
        <w:t>Frères,</w:t>
      </w:r>
      <w:r>
        <w:rPr>
          <w:sz w:val="24"/>
          <w:szCs w:val="24"/>
        </w:rPr>
        <w:t xml:space="preserve"> </w:t>
      </w:r>
      <w:r w:rsidRPr="003317EA">
        <w:rPr>
          <w:sz w:val="24"/>
          <w:szCs w:val="24"/>
        </w:rPr>
        <w:t>vous le savez : c’est le moment,</w:t>
      </w:r>
      <w:r>
        <w:rPr>
          <w:sz w:val="24"/>
          <w:szCs w:val="24"/>
        </w:rPr>
        <w:t xml:space="preserve"> </w:t>
      </w:r>
      <w:r w:rsidRPr="003317EA">
        <w:rPr>
          <w:sz w:val="24"/>
          <w:szCs w:val="24"/>
        </w:rPr>
        <w:t>l’heure est déjà venue de sortir de votre sommeil.</w:t>
      </w:r>
      <w:r>
        <w:rPr>
          <w:sz w:val="24"/>
          <w:szCs w:val="24"/>
        </w:rPr>
        <w:t xml:space="preserve">  </w:t>
      </w:r>
      <w:r w:rsidRPr="003317EA">
        <w:rPr>
          <w:sz w:val="24"/>
          <w:szCs w:val="24"/>
        </w:rPr>
        <w:t>Car le salut est plus près de nous maintenant</w:t>
      </w:r>
      <w:r>
        <w:rPr>
          <w:sz w:val="24"/>
          <w:szCs w:val="24"/>
        </w:rPr>
        <w:t xml:space="preserve"> </w:t>
      </w:r>
      <w:r w:rsidRPr="003317EA">
        <w:rPr>
          <w:sz w:val="24"/>
          <w:szCs w:val="24"/>
        </w:rPr>
        <w:t>qu’à l’époque où nous sommes devenus croyants.</w:t>
      </w:r>
      <w:r w:rsidRPr="003317EA">
        <w:rPr>
          <w:sz w:val="24"/>
          <w:szCs w:val="24"/>
        </w:rPr>
        <w:br/>
        <w:t>La nuit est bientôt finie,</w:t>
      </w:r>
      <w:r>
        <w:rPr>
          <w:sz w:val="24"/>
          <w:szCs w:val="24"/>
        </w:rPr>
        <w:t xml:space="preserve"> </w:t>
      </w:r>
      <w:r w:rsidRPr="003317EA">
        <w:rPr>
          <w:sz w:val="24"/>
          <w:szCs w:val="24"/>
        </w:rPr>
        <w:t>le jour est tout proche.</w:t>
      </w:r>
      <w:r>
        <w:rPr>
          <w:sz w:val="24"/>
          <w:szCs w:val="24"/>
        </w:rPr>
        <w:t xml:space="preserve"> </w:t>
      </w:r>
      <w:r w:rsidRPr="003317EA">
        <w:rPr>
          <w:sz w:val="24"/>
          <w:szCs w:val="24"/>
        </w:rPr>
        <w:t>Rejetons les œuvres des ténèbres,</w:t>
      </w:r>
      <w:r w:rsidRPr="003317EA">
        <w:rPr>
          <w:sz w:val="24"/>
          <w:szCs w:val="24"/>
        </w:rPr>
        <w:br/>
        <w:t>revêtons-nous des armes de la lumière.</w:t>
      </w:r>
      <w:r w:rsidRPr="003317EA">
        <w:rPr>
          <w:sz w:val="24"/>
          <w:szCs w:val="24"/>
        </w:rPr>
        <w:br/>
        <w:t>Conduisons-nous honnêtement,</w:t>
      </w:r>
      <w:r>
        <w:rPr>
          <w:sz w:val="24"/>
          <w:szCs w:val="24"/>
        </w:rPr>
        <w:t xml:space="preserve"> </w:t>
      </w:r>
      <w:r w:rsidRPr="003317EA">
        <w:rPr>
          <w:sz w:val="24"/>
          <w:szCs w:val="24"/>
        </w:rPr>
        <w:t>comme on le fait en plein jour,</w:t>
      </w:r>
      <w:r>
        <w:rPr>
          <w:sz w:val="24"/>
          <w:szCs w:val="24"/>
        </w:rPr>
        <w:t xml:space="preserve"> </w:t>
      </w:r>
      <w:r w:rsidRPr="003317EA">
        <w:rPr>
          <w:sz w:val="24"/>
          <w:szCs w:val="24"/>
        </w:rPr>
        <w:t>sans orgies ni beuveries,</w:t>
      </w:r>
      <w:r>
        <w:rPr>
          <w:sz w:val="24"/>
          <w:szCs w:val="24"/>
        </w:rPr>
        <w:t xml:space="preserve"> </w:t>
      </w:r>
      <w:r w:rsidRPr="003317EA">
        <w:rPr>
          <w:sz w:val="24"/>
          <w:szCs w:val="24"/>
        </w:rPr>
        <w:t>sans luxure ni débauches,</w:t>
      </w:r>
      <w:r>
        <w:rPr>
          <w:sz w:val="24"/>
          <w:szCs w:val="24"/>
        </w:rPr>
        <w:t xml:space="preserve"> </w:t>
      </w:r>
      <w:r w:rsidRPr="003317EA">
        <w:rPr>
          <w:sz w:val="24"/>
          <w:szCs w:val="24"/>
        </w:rPr>
        <w:t>sans rivalité ni jalousie,</w:t>
      </w:r>
      <w:r>
        <w:rPr>
          <w:sz w:val="24"/>
          <w:szCs w:val="24"/>
        </w:rPr>
        <w:t xml:space="preserve"> </w:t>
      </w:r>
      <w:r w:rsidRPr="003317EA">
        <w:rPr>
          <w:sz w:val="24"/>
          <w:szCs w:val="24"/>
        </w:rPr>
        <w:t>mais revêtez-vous du Seigneur Jésus Christ. Parole du Seigneur.</w:t>
      </w:r>
    </w:p>
    <w:p w14:paraId="41F6F551" w14:textId="77777777" w:rsidR="003317EA" w:rsidRPr="003317EA" w:rsidRDefault="003317EA" w:rsidP="00DF6281">
      <w:pPr>
        <w:jc w:val="both"/>
        <w:rPr>
          <w:sz w:val="24"/>
          <w:szCs w:val="24"/>
        </w:rPr>
      </w:pPr>
    </w:p>
    <w:p w14:paraId="1DC17E1D" w14:textId="77777777" w:rsidR="000D325F" w:rsidRPr="00DE08CB" w:rsidRDefault="000D325F" w:rsidP="00DF6281">
      <w:pPr>
        <w:jc w:val="both"/>
        <w:rPr>
          <w:b/>
          <w:bCs/>
          <w:sz w:val="24"/>
          <w:szCs w:val="24"/>
        </w:rPr>
      </w:pPr>
      <w:r w:rsidRPr="00DE08CB">
        <w:rPr>
          <w:b/>
          <w:bCs/>
          <w:sz w:val="24"/>
          <w:szCs w:val="24"/>
        </w:rPr>
        <w:t>Alléluia. Alléluia</w:t>
      </w:r>
      <w:r w:rsidRPr="00DE08CB">
        <w:rPr>
          <w:sz w:val="24"/>
          <w:szCs w:val="24"/>
        </w:rPr>
        <w:t xml:space="preserve">. Fais-nous voir, Seigneur, ton amour, et donne-nous ton salut. </w:t>
      </w:r>
      <w:r w:rsidRPr="00DE08CB">
        <w:rPr>
          <w:b/>
          <w:bCs/>
          <w:sz w:val="24"/>
          <w:szCs w:val="24"/>
        </w:rPr>
        <w:t>Alléluia</w:t>
      </w:r>
    </w:p>
    <w:p w14:paraId="0BB96763" w14:textId="77777777" w:rsidR="00F75875" w:rsidRDefault="00F75875" w:rsidP="00DF6281">
      <w:pPr>
        <w:pStyle w:val="NormalWeb"/>
        <w:spacing w:after="150"/>
        <w:jc w:val="both"/>
        <w:rPr>
          <w:rFonts w:ascii="Verdana" w:hAnsi="Verdana" w:cs="Verdana"/>
          <w:b/>
          <w:u w:val="single"/>
        </w:rPr>
      </w:pPr>
    </w:p>
    <w:p w14:paraId="379BE4DE" w14:textId="55C1ED4C" w:rsidR="00D63E71" w:rsidRDefault="00D63E71" w:rsidP="00DF6281">
      <w:pPr>
        <w:pStyle w:val="NormalWeb"/>
        <w:spacing w:after="150"/>
        <w:jc w:val="both"/>
        <w:rPr>
          <w:rFonts w:ascii="Arial" w:hAnsi="Arial" w:cs="Arial"/>
          <w:color w:val="333333"/>
          <w:sz w:val="20"/>
          <w:szCs w:val="20"/>
        </w:rPr>
      </w:pPr>
      <w:r w:rsidRPr="00A77DDB">
        <w:rPr>
          <w:rFonts w:ascii="Verdana" w:hAnsi="Verdana" w:cs="Verdana"/>
          <w:b/>
          <w:u w:val="single"/>
        </w:rPr>
        <w:lastRenderedPageBreak/>
        <w:t>Évangile de Jésus Christ selon saint Matthieu</w:t>
      </w:r>
      <w:r w:rsidR="00A77DDB" w:rsidRPr="00A77DDB">
        <w:rPr>
          <w:rFonts w:ascii="Verdana" w:hAnsi="Verdana" w:cs="Verdana"/>
          <w:b/>
          <w:u w:val="single"/>
        </w:rPr>
        <w:t xml:space="preserve"> (Mt 24, 37-44)</w:t>
      </w:r>
    </w:p>
    <w:p w14:paraId="30BAEF53" w14:textId="2A5B8EEA" w:rsidR="00D63E71" w:rsidRPr="00120CF2" w:rsidRDefault="00D63E71" w:rsidP="00DF6281">
      <w:pPr>
        <w:rPr>
          <w:sz w:val="24"/>
          <w:szCs w:val="24"/>
        </w:rPr>
      </w:pPr>
      <w:r w:rsidRPr="00120CF2">
        <w:rPr>
          <w:sz w:val="24"/>
          <w:szCs w:val="24"/>
        </w:rPr>
        <w:t>En ce temps-là,</w:t>
      </w:r>
      <w:r w:rsidR="00120CF2">
        <w:rPr>
          <w:sz w:val="24"/>
          <w:szCs w:val="24"/>
        </w:rPr>
        <w:t xml:space="preserve"> </w:t>
      </w:r>
      <w:r w:rsidRPr="00120CF2">
        <w:rPr>
          <w:sz w:val="24"/>
          <w:szCs w:val="24"/>
        </w:rPr>
        <w:t>Jésus disait à ses disciples :</w:t>
      </w:r>
      <w:r w:rsidR="00120CF2">
        <w:rPr>
          <w:sz w:val="24"/>
          <w:szCs w:val="24"/>
        </w:rPr>
        <w:t xml:space="preserve"> </w:t>
      </w:r>
      <w:r w:rsidRPr="00120CF2">
        <w:rPr>
          <w:sz w:val="24"/>
          <w:szCs w:val="24"/>
        </w:rPr>
        <w:t>« Comme il en fut aux jours de Noé,</w:t>
      </w:r>
      <w:r w:rsidRPr="00120CF2">
        <w:rPr>
          <w:sz w:val="24"/>
          <w:szCs w:val="24"/>
        </w:rPr>
        <w:br/>
        <w:t>ainsi en sera-t-il lors de la venue du Fils de l’homme.</w:t>
      </w:r>
      <w:r w:rsidRPr="00120CF2">
        <w:rPr>
          <w:sz w:val="24"/>
          <w:szCs w:val="24"/>
        </w:rPr>
        <w:br/>
        <w:t>En ces jours-là, avant le déluge,</w:t>
      </w:r>
      <w:r w:rsidR="00120CF2">
        <w:rPr>
          <w:sz w:val="24"/>
          <w:szCs w:val="24"/>
        </w:rPr>
        <w:t xml:space="preserve"> </w:t>
      </w:r>
      <w:r w:rsidRPr="00120CF2">
        <w:rPr>
          <w:sz w:val="24"/>
          <w:szCs w:val="24"/>
        </w:rPr>
        <w:t>on mangeait et on buvait, on prenait femme et on prenait mari,</w:t>
      </w:r>
      <w:r w:rsidR="00120CF2">
        <w:rPr>
          <w:sz w:val="24"/>
          <w:szCs w:val="24"/>
        </w:rPr>
        <w:t xml:space="preserve"> </w:t>
      </w:r>
      <w:r w:rsidRPr="00120CF2">
        <w:rPr>
          <w:sz w:val="24"/>
          <w:szCs w:val="24"/>
        </w:rPr>
        <w:t>jusqu’au jour où Noé entra dans l’arche ;les gens ne se sont doutés de rien,</w:t>
      </w:r>
      <w:r w:rsidR="00120CF2">
        <w:rPr>
          <w:sz w:val="24"/>
          <w:szCs w:val="24"/>
        </w:rPr>
        <w:t xml:space="preserve"> </w:t>
      </w:r>
      <w:r w:rsidRPr="00120CF2">
        <w:rPr>
          <w:sz w:val="24"/>
          <w:szCs w:val="24"/>
        </w:rPr>
        <w:t>jusqu’à ce que survienne le déluge qui les a tous engloutis :</w:t>
      </w:r>
      <w:r w:rsidR="00120CF2">
        <w:rPr>
          <w:sz w:val="24"/>
          <w:szCs w:val="24"/>
        </w:rPr>
        <w:t xml:space="preserve"> </w:t>
      </w:r>
      <w:r w:rsidRPr="00120CF2">
        <w:rPr>
          <w:sz w:val="24"/>
          <w:szCs w:val="24"/>
        </w:rPr>
        <w:t>telle sera aussi la venue du Fils de l’homme.</w:t>
      </w:r>
      <w:r w:rsidRPr="00120CF2">
        <w:rPr>
          <w:sz w:val="24"/>
          <w:szCs w:val="24"/>
        </w:rPr>
        <w:br/>
        <w:t>Alors deux hommes seront aux champs :</w:t>
      </w:r>
      <w:r w:rsidR="00120CF2">
        <w:rPr>
          <w:sz w:val="24"/>
          <w:szCs w:val="24"/>
        </w:rPr>
        <w:t xml:space="preserve"> </w:t>
      </w:r>
      <w:r w:rsidRPr="00120CF2">
        <w:rPr>
          <w:sz w:val="24"/>
          <w:szCs w:val="24"/>
        </w:rPr>
        <w:t>l’un sera pris, l’autre laissé.</w:t>
      </w:r>
      <w:r w:rsidRPr="00120CF2">
        <w:rPr>
          <w:sz w:val="24"/>
          <w:szCs w:val="24"/>
        </w:rPr>
        <w:br/>
        <w:t>Deux femmes seront au moulin en train de moudre</w:t>
      </w:r>
      <w:r w:rsidR="00120CF2">
        <w:rPr>
          <w:sz w:val="24"/>
          <w:szCs w:val="24"/>
        </w:rPr>
        <w:t xml:space="preserve">: </w:t>
      </w:r>
      <w:r w:rsidRPr="00120CF2">
        <w:rPr>
          <w:sz w:val="24"/>
          <w:szCs w:val="24"/>
        </w:rPr>
        <w:t>l’une sera prise,</w:t>
      </w:r>
      <w:r w:rsidR="00DF6281">
        <w:rPr>
          <w:sz w:val="24"/>
          <w:szCs w:val="24"/>
        </w:rPr>
        <w:t xml:space="preserve"> </w:t>
      </w:r>
      <w:r w:rsidRPr="00120CF2">
        <w:rPr>
          <w:sz w:val="24"/>
          <w:szCs w:val="24"/>
        </w:rPr>
        <w:t xml:space="preserve">l’autre </w:t>
      </w:r>
      <w:r w:rsidR="00120CF2">
        <w:rPr>
          <w:sz w:val="24"/>
          <w:szCs w:val="24"/>
        </w:rPr>
        <w:t>l</w:t>
      </w:r>
      <w:r w:rsidRPr="00120CF2">
        <w:rPr>
          <w:sz w:val="24"/>
          <w:szCs w:val="24"/>
        </w:rPr>
        <w:t>aissée. Veillez donc,</w:t>
      </w:r>
      <w:r w:rsidR="00120CF2">
        <w:rPr>
          <w:sz w:val="24"/>
          <w:szCs w:val="24"/>
        </w:rPr>
        <w:t xml:space="preserve"> </w:t>
      </w:r>
      <w:r w:rsidRPr="00120CF2">
        <w:rPr>
          <w:sz w:val="24"/>
          <w:szCs w:val="24"/>
        </w:rPr>
        <w:t>car vous ne savez pas quel jour</w:t>
      </w:r>
      <w:r w:rsidR="00120CF2">
        <w:rPr>
          <w:sz w:val="24"/>
          <w:szCs w:val="24"/>
        </w:rPr>
        <w:t xml:space="preserve"> </w:t>
      </w:r>
      <w:r w:rsidRPr="00120CF2">
        <w:rPr>
          <w:sz w:val="24"/>
          <w:szCs w:val="24"/>
        </w:rPr>
        <w:t>votre Seigneur vient.</w:t>
      </w:r>
      <w:r w:rsidRPr="00120CF2">
        <w:rPr>
          <w:sz w:val="24"/>
          <w:szCs w:val="24"/>
        </w:rPr>
        <w:br/>
        <w:t>Comprenez-le bien :</w:t>
      </w:r>
      <w:r w:rsidR="00120CF2">
        <w:rPr>
          <w:sz w:val="24"/>
          <w:szCs w:val="24"/>
        </w:rPr>
        <w:t xml:space="preserve"> </w:t>
      </w:r>
      <w:r w:rsidRPr="00120CF2">
        <w:rPr>
          <w:sz w:val="24"/>
          <w:szCs w:val="24"/>
        </w:rPr>
        <w:t>si le maître de maison</w:t>
      </w:r>
      <w:r w:rsidR="00120CF2">
        <w:rPr>
          <w:sz w:val="24"/>
          <w:szCs w:val="24"/>
        </w:rPr>
        <w:t xml:space="preserve"> </w:t>
      </w:r>
      <w:r w:rsidRPr="00120CF2">
        <w:rPr>
          <w:sz w:val="24"/>
          <w:szCs w:val="24"/>
        </w:rPr>
        <w:t>avait su à quelle heure de la nuit le voleur viendrait,</w:t>
      </w:r>
      <w:r w:rsidR="00120CF2">
        <w:rPr>
          <w:sz w:val="24"/>
          <w:szCs w:val="24"/>
        </w:rPr>
        <w:t xml:space="preserve"> </w:t>
      </w:r>
      <w:r w:rsidRPr="00120CF2">
        <w:rPr>
          <w:sz w:val="24"/>
          <w:szCs w:val="24"/>
        </w:rPr>
        <w:t>il aurait veillé</w:t>
      </w:r>
      <w:r w:rsidR="00120CF2">
        <w:rPr>
          <w:sz w:val="24"/>
          <w:szCs w:val="24"/>
        </w:rPr>
        <w:t xml:space="preserve"> </w:t>
      </w:r>
      <w:r w:rsidRPr="00120CF2">
        <w:rPr>
          <w:sz w:val="24"/>
          <w:szCs w:val="24"/>
        </w:rPr>
        <w:t>et n’aurait pas laissé percer le mur de sa maison.</w:t>
      </w:r>
      <w:r w:rsidRPr="00120CF2">
        <w:rPr>
          <w:sz w:val="24"/>
          <w:szCs w:val="24"/>
        </w:rPr>
        <w:br/>
        <w:t>Tenez-vous donc prêts, vous aussi :</w:t>
      </w:r>
      <w:r w:rsidR="00120CF2">
        <w:rPr>
          <w:sz w:val="24"/>
          <w:szCs w:val="24"/>
        </w:rPr>
        <w:t xml:space="preserve"> </w:t>
      </w:r>
      <w:r w:rsidRPr="00120CF2">
        <w:rPr>
          <w:sz w:val="24"/>
          <w:szCs w:val="24"/>
        </w:rPr>
        <w:t>c’est à l’heure où vous n’y penserez pas</w:t>
      </w:r>
      <w:r w:rsidR="00C01D1F">
        <w:rPr>
          <w:sz w:val="24"/>
          <w:szCs w:val="24"/>
        </w:rPr>
        <w:t xml:space="preserve"> </w:t>
      </w:r>
      <w:r w:rsidRPr="00120CF2">
        <w:rPr>
          <w:sz w:val="24"/>
          <w:szCs w:val="24"/>
        </w:rPr>
        <w:t>que le Fils de l’homme viendra. » Acclamons la Parole de Dieu.</w:t>
      </w:r>
    </w:p>
    <w:p w14:paraId="2A7FB905" w14:textId="005C70B6" w:rsidR="00C84465" w:rsidRDefault="00C84465" w:rsidP="00DF6281">
      <w:pPr>
        <w:jc w:val="both"/>
        <w:rPr>
          <w:b/>
          <w:sz w:val="24"/>
          <w:szCs w:val="24"/>
          <w:u w:val="single"/>
        </w:rPr>
      </w:pPr>
    </w:p>
    <w:p w14:paraId="755CB308" w14:textId="0817120C" w:rsidR="00707039" w:rsidRDefault="00707039" w:rsidP="00DF6281">
      <w:pPr>
        <w:jc w:val="both"/>
        <w:rPr>
          <w:b/>
          <w:sz w:val="24"/>
          <w:szCs w:val="24"/>
          <w:u w:val="single"/>
        </w:rPr>
      </w:pPr>
      <w:r>
        <w:rPr>
          <w:b/>
          <w:sz w:val="24"/>
          <w:szCs w:val="24"/>
          <w:u w:val="single"/>
        </w:rPr>
        <w:t>Homélie :</w:t>
      </w:r>
    </w:p>
    <w:p w14:paraId="781C196B" w14:textId="77777777" w:rsidR="00707039" w:rsidRPr="00FD22ED" w:rsidRDefault="00707039" w:rsidP="00DF6281">
      <w:pPr>
        <w:jc w:val="both"/>
        <w:rPr>
          <w:b/>
          <w:sz w:val="24"/>
          <w:szCs w:val="24"/>
          <w:u w:val="single"/>
        </w:rPr>
      </w:pPr>
    </w:p>
    <w:p w14:paraId="00E9BBA1" w14:textId="050733D7" w:rsidR="00C84465" w:rsidRPr="00FD22ED" w:rsidRDefault="00707039" w:rsidP="00DF6281">
      <w:pPr>
        <w:jc w:val="both"/>
        <w:rPr>
          <w:sz w:val="24"/>
          <w:szCs w:val="24"/>
        </w:rPr>
      </w:pPr>
      <w:r>
        <w:rPr>
          <w:b/>
          <w:sz w:val="24"/>
          <w:szCs w:val="24"/>
          <w:u w:val="single"/>
        </w:rPr>
        <w:t>Credo :</w:t>
      </w:r>
    </w:p>
    <w:p w14:paraId="21CFB58E" w14:textId="77777777" w:rsidR="00C84465" w:rsidRPr="00FD22ED" w:rsidRDefault="00C84465" w:rsidP="00DF6281">
      <w:pPr>
        <w:jc w:val="both"/>
        <w:rPr>
          <w:sz w:val="24"/>
          <w:szCs w:val="24"/>
        </w:rPr>
      </w:pPr>
    </w:p>
    <w:p w14:paraId="31B02DE3" w14:textId="77777777" w:rsidR="00161AE6" w:rsidRPr="00FD22ED" w:rsidRDefault="00161AE6" w:rsidP="00DF6281">
      <w:pPr>
        <w:jc w:val="both"/>
        <w:rPr>
          <w:b/>
          <w:sz w:val="24"/>
          <w:szCs w:val="24"/>
        </w:rPr>
      </w:pPr>
      <w:r w:rsidRPr="00FD22ED">
        <w:rPr>
          <w:b/>
          <w:sz w:val="24"/>
          <w:szCs w:val="24"/>
          <w:u w:val="single"/>
        </w:rPr>
        <w:t>Prière universelle</w:t>
      </w:r>
      <w:r w:rsidRPr="00FD22ED">
        <w:rPr>
          <w:b/>
          <w:sz w:val="24"/>
          <w:szCs w:val="24"/>
        </w:rPr>
        <w:t xml:space="preserve"> : </w:t>
      </w:r>
    </w:p>
    <w:p w14:paraId="11D76E8E" w14:textId="329C50DD" w:rsidR="00161AE6" w:rsidRDefault="00161AE6" w:rsidP="00DF6281">
      <w:pPr>
        <w:shd w:val="clear" w:color="auto" w:fill="FFFFFF"/>
        <w:suppressAutoHyphens w:val="0"/>
        <w:jc w:val="both"/>
        <w:rPr>
          <w:b/>
          <w:iCs/>
          <w:sz w:val="24"/>
          <w:szCs w:val="24"/>
        </w:rPr>
      </w:pPr>
      <w:proofErr w:type="spellStart"/>
      <w:r w:rsidRPr="00FD22ED">
        <w:rPr>
          <w:b/>
          <w:sz w:val="24"/>
          <w:szCs w:val="24"/>
        </w:rPr>
        <w:t>Cél</w:t>
      </w:r>
      <w:proofErr w:type="spellEnd"/>
      <w:r w:rsidRPr="00FD22ED">
        <w:rPr>
          <w:b/>
          <w:sz w:val="24"/>
          <w:szCs w:val="24"/>
        </w:rPr>
        <w:t> :</w:t>
      </w:r>
      <w:r w:rsidRPr="00FD22ED">
        <w:rPr>
          <w:sz w:val="24"/>
          <w:szCs w:val="24"/>
        </w:rPr>
        <w:t xml:space="preserve"> </w:t>
      </w:r>
      <w:r w:rsidR="00EC576E" w:rsidRPr="00FD22ED">
        <w:rPr>
          <w:sz w:val="24"/>
          <w:szCs w:val="24"/>
        </w:rPr>
        <w:t xml:space="preserve">En ce </w:t>
      </w:r>
      <w:r w:rsidR="007813A1">
        <w:rPr>
          <w:sz w:val="24"/>
          <w:szCs w:val="24"/>
        </w:rPr>
        <w:t>premier</w:t>
      </w:r>
      <w:r w:rsidR="00EC576E" w:rsidRPr="00FD22ED">
        <w:rPr>
          <w:sz w:val="24"/>
          <w:szCs w:val="24"/>
        </w:rPr>
        <w:t xml:space="preserve"> dimanche de </w:t>
      </w:r>
      <w:r w:rsidR="007813A1">
        <w:rPr>
          <w:sz w:val="24"/>
          <w:szCs w:val="24"/>
        </w:rPr>
        <w:t>l’Avent</w:t>
      </w:r>
      <w:r w:rsidR="00EC576E" w:rsidRPr="00FD22ED">
        <w:rPr>
          <w:sz w:val="24"/>
          <w:szCs w:val="24"/>
        </w:rPr>
        <w:t xml:space="preserve">, </w:t>
      </w:r>
      <w:r w:rsidR="00F43DF7">
        <w:rPr>
          <w:sz w:val="24"/>
          <w:szCs w:val="24"/>
        </w:rPr>
        <w:t>nous sommes invités à veiller.</w:t>
      </w:r>
      <w:r w:rsidR="00831245">
        <w:rPr>
          <w:sz w:val="24"/>
          <w:szCs w:val="24"/>
        </w:rPr>
        <w:t xml:space="preserve"> Que l’Esprit de Dieu ravive </w:t>
      </w:r>
      <w:r w:rsidR="0071059C">
        <w:rPr>
          <w:sz w:val="24"/>
          <w:szCs w:val="24"/>
        </w:rPr>
        <w:t>notre Espérance</w:t>
      </w:r>
      <w:r w:rsidR="00AF39CA">
        <w:rPr>
          <w:sz w:val="24"/>
          <w:szCs w:val="24"/>
        </w:rPr>
        <w:t xml:space="preserve">, et ouvre nos cœurs aux </w:t>
      </w:r>
      <w:r w:rsidR="008C0B81">
        <w:rPr>
          <w:sz w:val="24"/>
          <w:szCs w:val="24"/>
        </w:rPr>
        <w:t>autres.</w:t>
      </w:r>
      <w:r w:rsidR="00A27C7D">
        <w:rPr>
          <w:sz w:val="24"/>
          <w:szCs w:val="24"/>
        </w:rPr>
        <w:t xml:space="preserve"> </w:t>
      </w:r>
      <w:proofErr w:type="spellStart"/>
      <w:r w:rsidRPr="00FD22ED">
        <w:rPr>
          <w:b/>
          <w:iCs/>
          <w:sz w:val="24"/>
          <w:szCs w:val="24"/>
        </w:rPr>
        <w:t>Ref</w:t>
      </w:r>
      <w:proofErr w:type="spellEnd"/>
      <w:r w:rsidRPr="00FD22ED">
        <w:rPr>
          <w:b/>
          <w:iCs/>
          <w:sz w:val="24"/>
          <w:szCs w:val="24"/>
        </w:rPr>
        <w:t>…</w:t>
      </w:r>
    </w:p>
    <w:p w14:paraId="5662F01D" w14:textId="77777777" w:rsidR="00113AEE" w:rsidRPr="00FD22ED" w:rsidRDefault="00113AEE" w:rsidP="00DF6281">
      <w:pPr>
        <w:jc w:val="both"/>
        <w:rPr>
          <w:b/>
          <w:iCs/>
          <w:sz w:val="24"/>
          <w:szCs w:val="24"/>
        </w:rPr>
      </w:pPr>
    </w:p>
    <w:p w14:paraId="29B6BF54" w14:textId="0DF1CD80" w:rsidR="00EE6CD1" w:rsidRDefault="008156B9" w:rsidP="00DF6281">
      <w:pPr>
        <w:pStyle w:val="Grillemoyenne1-Accent21"/>
        <w:ind w:left="0"/>
        <w:jc w:val="both"/>
        <w:rPr>
          <w:sz w:val="24"/>
          <w:szCs w:val="24"/>
        </w:rPr>
      </w:pPr>
      <w:r>
        <w:rPr>
          <w:sz w:val="24"/>
          <w:szCs w:val="24"/>
        </w:rPr>
        <w:t>« Venez, marchons à la lumière du Seigneur</w:t>
      </w:r>
      <w:r w:rsidR="00EC0A94">
        <w:rPr>
          <w:sz w:val="24"/>
          <w:szCs w:val="24"/>
        </w:rPr>
        <w:t xml:space="preserve"> » </w:t>
      </w:r>
      <w:r w:rsidR="00A06084">
        <w:rPr>
          <w:sz w:val="24"/>
          <w:szCs w:val="24"/>
        </w:rPr>
        <w:t>Lors de ce premier dimanche de l’Avent</w:t>
      </w:r>
      <w:r w:rsidR="00283507">
        <w:rPr>
          <w:sz w:val="24"/>
          <w:szCs w:val="24"/>
        </w:rPr>
        <w:t>, c’est ensemble que nous prenons</w:t>
      </w:r>
      <w:r w:rsidR="00E23DB2">
        <w:rPr>
          <w:sz w:val="24"/>
          <w:szCs w:val="24"/>
        </w:rPr>
        <w:t xml:space="preserve"> un nouveau départ et c’est encore ensemble </w:t>
      </w:r>
      <w:r w:rsidR="00C42F85">
        <w:rPr>
          <w:sz w:val="24"/>
          <w:szCs w:val="24"/>
        </w:rPr>
        <w:t xml:space="preserve">que nous sommes invités à transformer </w:t>
      </w:r>
      <w:r w:rsidR="0035027F">
        <w:rPr>
          <w:sz w:val="24"/>
          <w:szCs w:val="24"/>
        </w:rPr>
        <w:t>les épées en socs de charrues et les lances en faucilles</w:t>
      </w:r>
      <w:r w:rsidR="00EA79C2">
        <w:rPr>
          <w:sz w:val="24"/>
          <w:szCs w:val="24"/>
        </w:rPr>
        <w:t xml:space="preserve">. Aide-nous </w:t>
      </w:r>
      <w:r w:rsidR="00A63C29">
        <w:rPr>
          <w:sz w:val="24"/>
          <w:szCs w:val="24"/>
        </w:rPr>
        <w:t>Seigneur à nous engager</w:t>
      </w:r>
      <w:r w:rsidR="000273B4">
        <w:rPr>
          <w:sz w:val="24"/>
          <w:szCs w:val="24"/>
        </w:rPr>
        <w:t xml:space="preserve"> à tous les niveau</w:t>
      </w:r>
      <w:r w:rsidR="00F343FB">
        <w:rPr>
          <w:sz w:val="24"/>
          <w:szCs w:val="24"/>
        </w:rPr>
        <w:t xml:space="preserve">x : </w:t>
      </w:r>
      <w:r w:rsidR="00DA14DF">
        <w:rPr>
          <w:sz w:val="24"/>
          <w:szCs w:val="24"/>
        </w:rPr>
        <w:t>familial, citoyen, pour l’av</w:t>
      </w:r>
      <w:r w:rsidR="00C64896">
        <w:rPr>
          <w:sz w:val="24"/>
          <w:szCs w:val="24"/>
        </w:rPr>
        <w:t xml:space="preserve">ènement de ta paix. </w:t>
      </w:r>
      <w:r w:rsidR="009B07A1">
        <w:rPr>
          <w:sz w:val="24"/>
          <w:szCs w:val="24"/>
        </w:rPr>
        <w:t>Nous te prions</w:t>
      </w:r>
      <w:r w:rsidR="006355B6">
        <w:rPr>
          <w:sz w:val="24"/>
          <w:szCs w:val="24"/>
        </w:rPr>
        <w:t>,</w:t>
      </w:r>
      <w:r w:rsidR="009B07A1">
        <w:rPr>
          <w:sz w:val="24"/>
          <w:szCs w:val="24"/>
        </w:rPr>
        <w:t xml:space="preserve"> Seigneur.</w:t>
      </w:r>
      <w:r w:rsidR="0055185E">
        <w:rPr>
          <w:sz w:val="24"/>
          <w:szCs w:val="24"/>
        </w:rPr>
        <w:t xml:space="preserve"> </w:t>
      </w:r>
    </w:p>
    <w:p w14:paraId="622EE63C" w14:textId="3C437D8A" w:rsidR="006355B6" w:rsidRDefault="006355B6" w:rsidP="00DF6281">
      <w:pPr>
        <w:pStyle w:val="Grillemoyenne1-Accent21"/>
        <w:ind w:left="0"/>
        <w:jc w:val="both"/>
        <w:rPr>
          <w:sz w:val="24"/>
          <w:szCs w:val="24"/>
        </w:rPr>
      </w:pPr>
    </w:p>
    <w:p w14:paraId="17BB62BC" w14:textId="57CB1AA6" w:rsidR="0004217D" w:rsidRDefault="006355B6" w:rsidP="00DF6281">
      <w:pPr>
        <w:pStyle w:val="Grillemoyenne1-Accent21"/>
        <w:ind w:left="0"/>
        <w:jc w:val="both"/>
        <w:rPr>
          <w:sz w:val="24"/>
          <w:szCs w:val="24"/>
        </w:rPr>
      </w:pPr>
      <w:r>
        <w:rPr>
          <w:sz w:val="24"/>
          <w:szCs w:val="24"/>
        </w:rPr>
        <w:t>«</w:t>
      </w:r>
      <w:r w:rsidR="00DF6281">
        <w:rPr>
          <w:sz w:val="24"/>
          <w:szCs w:val="24"/>
        </w:rPr>
        <w:t xml:space="preserve"> L</w:t>
      </w:r>
      <w:r w:rsidR="00541999">
        <w:rPr>
          <w:sz w:val="24"/>
          <w:szCs w:val="24"/>
        </w:rPr>
        <w:t>’heure est venue de sortir de votre sommeil</w:t>
      </w:r>
      <w:r w:rsidR="00661475">
        <w:rPr>
          <w:sz w:val="24"/>
          <w:szCs w:val="24"/>
        </w:rPr>
        <w:t xml:space="preserve"> » nous dit Saint Paul. </w:t>
      </w:r>
      <w:r w:rsidR="00871ADE">
        <w:rPr>
          <w:sz w:val="24"/>
          <w:szCs w:val="24"/>
        </w:rPr>
        <w:t>« Revêtons les armes de la lumière »</w:t>
      </w:r>
      <w:r w:rsidR="0055185E">
        <w:rPr>
          <w:sz w:val="24"/>
          <w:szCs w:val="24"/>
        </w:rPr>
        <w:t>. Notons l’importance de</w:t>
      </w:r>
      <w:r w:rsidR="00A03F47">
        <w:rPr>
          <w:sz w:val="24"/>
          <w:szCs w:val="24"/>
        </w:rPr>
        <w:t xml:space="preserve"> ce nous car c’est ensemble que</w:t>
      </w:r>
      <w:r w:rsidR="00641F53">
        <w:rPr>
          <w:sz w:val="24"/>
          <w:szCs w:val="24"/>
        </w:rPr>
        <w:t xml:space="preserve"> nous sommes appelés à </w:t>
      </w:r>
      <w:r w:rsidR="00BE7EAB">
        <w:rPr>
          <w:sz w:val="24"/>
          <w:szCs w:val="24"/>
        </w:rPr>
        <w:t>œuvrer au quotidien pour répondre à cet appel</w:t>
      </w:r>
      <w:r w:rsidR="008D4361">
        <w:rPr>
          <w:sz w:val="24"/>
          <w:szCs w:val="24"/>
        </w:rPr>
        <w:t xml:space="preserve"> pressant</w:t>
      </w:r>
      <w:r w:rsidR="000E3152">
        <w:rPr>
          <w:sz w:val="24"/>
          <w:szCs w:val="24"/>
        </w:rPr>
        <w:t>. Aide nous Seigneur</w:t>
      </w:r>
      <w:r w:rsidR="0050614B">
        <w:rPr>
          <w:sz w:val="24"/>
          <w:szCs w:val="24"/>
        </w:rPr>
        <w:t xml:space="preserve"> à </w:t>
      </w:r>
      <w:r w:rsidR="00F55F11">
        <w:rPr>
          <w:sz w:val="24"/>
          <w:szCs w:val="24"/>
        </w:rPr>
        <w:t>mettre cet appel</w:t>
      </w:r>
      <w:r w:rsidR="004948DB">
        <w:rPr>
          <w:sz w:val="24"/>
          <w:szCs w:val="24"/>
        </w:rPr>
        <w:t xml:space="preserve"> en pratique afin de contribuer</w:t>
      </w:r>
      <w:r w:rsidR="001256FE">
        <w:rPr>
          <w:sz w:val="24"/>
          <w:szCs w:val="24"/>
        </w:rPr>
        <w:t xml:space="preserve"> à la victoire de la lumière sur les ténèbres</w:t>
      </w:r>
      <w:r w:rsidR="0063129B">
        <w:rPr>
          <w:sz w:val="24"/>
          <w:szCs w:val="24"/>
        </w:rPr>
        <w:t>, de la solidarité</w:t>
      </w:r>
      <w:r w:rsidR="00AB1DCE">
        <w:rPr>
          <w:sz w:val="24"/>
          <w:szCs w:val="24"/>
        </w:rPr>
        <w:t xml:space="preserve"> sur l’égoïsme. Nous te prions</w:t>
      </w:r>
      <w:r w:rsidR="00DF6281">
        <w:rPr>
          <w:sz w:val="24"/>
          <w:szCs w:val="24"/>
        </w:rPr>
        <w:t>,</w:t>
      </w:r>
      <w:r w:rsidR="00AB1DCE">
        <w:rPr>
          <w:sz w:val="24"/>
          <w:szCs w:val="24"/>
        </w:rPr>
        <w:t xml:space="preserve"> Seigneur.</w:t>
      </w:r>
    </w:p>
    <w:p w14:paraId="22E21219" w14:textId="77777777" w:rsidR="0004217D" w:rsidRDefault="0004217D" w:rsidP="00DF6281">
      <w:pPr>
        <w:pStyle w:val="Grillemoyenne1-Accent21"/>
        <w:ind w:left="0"/>
        <w:jc w:val="both"/>
        <w:rPr>
          <w:sz w:val="24"/>
          <w:szCs w:val="24"/>
        </w:rPr>
      </w:pPr>
    </w:p>
    <w:p w14:paraId="0433E6A3" w14:textId="25CA40AD" w:rsidR="006355B6" w:rsidRDefault="00833DDA" w:rsidP="00DF6281">
      <w:pPr>
        <w:pStyle w:val="Grillemoyenne1-Accent21"/>
        <w:ind w:left="0"/>
        <w:jc w:val="both"/>
        <w:rPr>
          <w:sz w:val="24"/>
          <w:szCs w:val="24"/>
        </w:rPr>
      </w:pPr>
      <w:r>
        <w:rPr>
          <w:sz w:val="24"/>
          <w:szCs w:val="24"/>
        </w:rPr>
        <w:t>« Veillez »</w:t>
      </w:r>
      <w:r w:rsidR="00D11034">
        <w:rPr>
          <w:sz w:val="24"/>
          <w:szCs w:val="24"/>
        </w:rPr>
        <w:t>, « Tenez vous prêts demande l’évangile</w:t>
      </w:r>
      <w:r w:rsidR="00620821">
        <w:rPr>
          <w:sz w:val="24"/>
          <w:szCs w:val="24"/>
        </w:rPr>
        <w:t>. « Les gens ne se sont doutés de rien jusqu’au déluge</w:t>
      </w:r>
      <w:r w:rsidR="00E43870">
        <w:rPr>
          <w:sz w:val="24"/>
          <w:szCs w:val="24"/>
        </w:rPr>
        <w:t xml:space="preserve"> qui les a engloutis</w:t>
      </w:r>
      <w:r w:rsidR="00AF1760">
        <w:rPr>
          <w:sz w:val="24"/>
          <w:szCs w:val="24"/>
        </w:rPr>
        <w:t> ». Face à la montée des populismes et des dérives sectaires</w:t>
      </w:r>
      <w:r w:rsidR="007D3663">
        <w:rPr>
          <w:sz w:val="24"/>
          <w:szCs w:val="24"/>
        </w:rPr>
        <w:t xml:space="preserve">, de </w:t>
      </w:r>
      <w:r w:rsidR="002F0BBD">
        <w:rPr>
          <w:sz w:val="24"/>
          <w:szCs w:val="24"/>
        </w:rPr>
        <w:t xml:space="preserve">l’urgence </w:t>
      </w:r>
      <w:r w:rsidR="0017365A">
        <w:rPr>
          <w:sz w:val="24"/>
          <w:szCs w:val="24"/>
        </w:rPr>
        <w:t>de la question climatique</w:t>
      </w:r>
      <w:r w:rsidR="007F1B51">
        <w:rPr>
          <w:sz w:val="24"/>
          <w:szCs w:val="24"/>
        </w:rPr>
        <w:t>, tenons-nous prêt</w:t>
      </w:r>
      <w:r w:rsidR="00AC05B6">
        <w:rPr>
          <w:sz w:val="24"/>
          <w:szCs w:val="24"/>
        </w:rPr>
        <w:t>s à agir, car le d</w:t>
      </w:r>
      <w:r w:rsidR="00F773A1">
        <w:rPr>
          <w:sz w:val="24"/>
          <w:szCs w:val="24"/>
        </w:rPr>
        <w:t>éluge, une fois lancé ne peut être endigu</w:t>
      </w:r>
      <w:r w:rsidR="006C0F99">
        <w:rPr>
          <w:sz w:val="24"/>
          <w:szCs w:val="24"/>
        </w:rPr>
        <w:t xml:space="preserve">é. C’est ensemble que nous </w:t>
      </w:r>
      <w:r w:rsidR="00B10029">
        <w:rPr>
          <w:sz w:val="24"/>
          <w:szCs w:val="24"/>
        </w:rPr>
        <w:t>pouvons le prévenir</w:t>
      </w:r>
      <w:r w:rsidR="0059312D">
        <w:rPr>
          <w:sz w:val="24"/>
          <w:szCs w:val="24"/>
        </w:rPr>
        <w:t>. Seigneur</w:t>
      </w:r>
      <w:r w:rsidR="001B6FCE">
        <w:rPr>
          <w:sz w:val="24"/>
          <w:szCs w:val="24"/>
        </w:rPr>
        <w:t xml:space="preserve">, donne-nous la force </w:t>
      </w:r>
      <w:r w:rsidR="009A5111">
        <w:rPr>
          <w:sz w:val="24"/>
          <w:szCs w:val="24"/>
        </w:rPr>
        <w:t>de défendre les droits humains</w:t>
      </w:r>
      <w:r w:rsidR="000A756D">
        <w:rPr>
          <w:sz w:val="24"/>
          <w:szCs w:val="24"/>
        </w:rPr>
        <w:t>, l’équité</w:t>
      </w:r>
      <w:r w:rsidR="00A070C8">
        <w:rPr>
          <w:sz w:val="24"/>
          <w:szCs w:val="24"/>
        </w:rPr>
        <w:t xml:space="preserve"> et ta création</w:t>
      </w:r>
      <w:r w:rsidR="00C13199">
        <w:rPr>
          <w:sz w:val="24"/>
          <w:szCs w:val="24"/>
        </w:rPr>
        <w:t xml:space="preserve"> afin que tout être</w:t>
      </w:r>
      <w:r w:rsidR="004856CF">
        <w:rPr>
          <w:sz w:val="24"/>
          <w:szCs w:val="24"/>
        </w:rPr>
        <w:t xml:space="preserve"> vivant soit respecté dans sa dignité. Nous te prions</w:t>
      </w:r>
      <w:r w:rsidR="00DF6281">
        <w:rPr>
          <w:sz w:val="24"/>
          <w:szCs w:val="24"/>
        </w:rPr>
        <w:t>,</w:t>
      </w:r>
      <w:r w:rsidR="004856CF">
        <w:rPr>
          <w:sz w:val="24"/>
          <w:szCs w:val="24"/>
        </w:rPr>
        <w:t xml:space="preserve"> Seigneur.</w:t>
      </w:r>
    </w:p>
    <w:p w14:paraId="1BAC9986" w14:textId="77777777" w:rsidR="00C42F85" w:rsidRPr="00FD22ED" w:rsidRDefault="00C42F85" w:rsidP="00DF6281">
      <w:pPr>
        <w:pStyle w:val="Grillemoyenne1-Accent21"/>
        <w:ind w:left="0"/>
        <w:jc w:val="both"/>
        <w:rPr>
          <w:sz w:val="24"/>
          <w:szCs w:val="24"/>
        </w:rPr>
      </w:pPr>
    </w:p>
    <w:p w14:paraId="62D6AF9D" w14:textId="2550C05E" w:rsidR="006752F9" w:rsidRPr="00FD22ED" w:rsidRDefault="00161AE6" w:rsidP="00886DE4">
      <w:pPr>
        <w:jc w:val="both"/>
        <w:rPr>
          <w:i/>
          <w:iCs/>
          <w:sz w:val="24"/>
          <w:szCs w:val="24"/>
        </w:rPr>
      </w:pPr>
      <w:proofErr w:type="spellStart"/>
      <w:r w:rsidRPr="00FD22ED">
        <w:rPr>
          <w:b/>
          <w:sz w:val="24"/>
          <w:szCs w:val="24"/>
        </w:rPr>
        <w:t>Cél</w:t>
      </w:r>
      <w:proofErr w:type="spellEnd"/>
      <w:r w:rsidRPr="00FD22ED">
        <w:rPr>
          <w:b/>
          <w:sz w:val="24"/>
          <w:szCs w:val="24"/>
        </w:rPr>
        <w:t> :</w:t>
      </w:r>
      <w:r w:rsidRPr="00FD22ED">
        <w:rPr>
          <w:sz w:val="24"/>
          <w:szCs w:val="24"/>
        </w:rPr>
        <w:t xml:space="preserve"> </w:t>
      </w:r>
      <w:r w:rsidR="00AA0056" w:rsidRPr="00AA0056">
        <w:rPr>
          <w:sz w:val="24"/>
          <w:szCs w:val="24"/>
        </w:rPr>
        <w:t>Dieu notre Père, aide-nous à nous découvrir comme tes créatures, fruits de ton amour maintenant</w:t>
      </w:r>
      <w:r w:rsidR="00AA0056">
        <w:rPr>
          <w:sz w:val="24"/>
          <w:szCs w:val="24"/>
        </w:rPr>
        <w:t xml:space="preserve"> </w:t>
      </w:r>
      <w:r w:rsidR="00AA0056" w:rsidRPr="00AA0056">
        <w:rPr>
          <w:sz w:val="24"/>
          <w:szCs w:val="24"/>
        </w:rPr>
        <w:t>et pour les siècles des siècles.</w:t>
      </w:r>
      <w:r w:rsidR="00886DE4">
        <w:rPr>
          <w:sz w:val="24"/>
          <w:szCs w:val="24"/>
        </w:rPr>
        <w:t xml:space="preserve"> </w:t>
      </w:r>
      <w:proofErr w:type="gramStart"/>
      <w:r w:rsidR="006752F9" w:rsidRPr="00FD22ED">
        <w:rPr>
          <w:b/>
          <w:bCs/>
          <w:i/>
          <w:iCs/>
          <w:sz w:val="24"/>
          <w:szCs w:val="24"/>
          <w:u w:val="single"/>
        </w:rPr>
        <w:t>Tous</w:t>
      </w:r>
      <w:proofErr w:type="gramEnd"/>
      <w:r w:rsidR="006752F9" w:rsidRPr="00FD22ED">
        <w:rPr>
          <w:b/>
          <w:bCs/>
          <w:i/>
          <w:iCs/>
          <w:sz w:val="24"/>
          <w:szCs w:val="24"/>
          <w:u w:val="single"/>
        </w:rPr>
        <w:t> </w:t>
      </w:r>
      <w:r w:rsidR="006752F9" w:rsidRPr="00FD22ED">
        <w:rPr>
          <w:i/>
          <w:iCs/>
          <w:sz w:val="24"/>
          <w:szCs w:val="24"/>
        </w:rPr>
        <w:t>: Amen</w:t>
      </w:r>
    </w:p>
    <w:p w14:paraId="611BF96B" w14:textId="77777777" w:rsidR="006752F9" w:rsidRPr="00FD22ED" w:rsidRDefault="006752F9" w:rsidP="00DF6281">
      <w:pPr>
        <w:jc w:val="both"/>
        <w:rPr>
          <w:sz w:val="24"/>
          <w:szCs w:val="24"/>
        </w:rPr>
      </w:pPr>
    </w:p>
    <w:p w14:paraId="412A8A84" w14:textId="77777777" w:rsidR="00886DE4" w:rsidRDefault="00886DE4" w:rsidP="00DF6281">
      <w:pPr>
        <w:jc w:val="both"/>
        <w:rPr>
          <w:b/>
          <w:bCs/>
          <w:sz w:val="24"/>
          <w:szCs w:val="24"/>
          <w:u w:val="single"/>
        </w:rPr>
      </w:pPr>
    </w:p>
    <w:p w14:paraId="58649B33" w14:textId="77777777" w:rsidR="00886DE4" w:rsidRDefault="00886DE4" w:rsidP="00DF6281">
      <w:pPr>
        <w:jc w:val="both"/>
        <w:rPr>
          <w:b/>
          <w:bCs/>
          <w:sz w:val="24"/>
          <w:szCs w:val="24"/>
          <w:u w:val="single"/>
        </w:rPr>
      </w:pPr>
    </w:p>
    <w:p w14:paraId="4EE9BE1B" w14:textId="77777777" w:rsidR="00886DE4" w:rsidRDefault="00886DE4" w:rsidP="00DF6281">
      <w:pPr>
        <w:jc w:val="both"/>
        <w:rPr>
          <w:b/>
          <w:bCs/>
          <w:sz w:val="24"/>
          <w:szCs w:val="24"/>
          <w:u w:val="single"/>
        </w:rPr>
      </w:pPr>
    </w:p>
    <w:p w14:paraId="093C607B" w14:textId="26A2CEF1" w:rsidR="00017FD1" w:rsidRPr="00FD22ED" w:rsidRDefault="00017FD1" w:rsidP="00DF6281">
      <w:pPr>
        <w:jc w:val="both"/>
        <w:rPr>
          <w:sz w:val="24"/>
          <w:szCs w:val="24"/>
        </w:rPr>
      </w:pPr>
      <w:r w:rsidRPr="00FD22ED">
        <w:rPr>
          <w:b/>
          <w:bCs/>
          <w:sz w:val="24"/>
          <w:szCs w:val="24"/>
          <w:u w:val="single"/>
        </w:rPr>
        <w:lastRenderedPageBreak/>
        <w:t>Prière sur les offrandes </w:t>
      </w:r>
      <w:r w:rsidRPr="00FD22ED">
        <w:rPr>
          <w:sz w:val="24"/>
          <w:szCs w:val="24"/>
        </w:rPr>
        <w:t>:</w:t>
      </w:r>
    </w:p>
    <w:p w14:paraId="6C4E03A8" w14:textId="77777777" w:rsidR="00017FD1" w:rsidRPr="00FD22ED" w:rsidRDefault="00017FD1" w:rsidP="00DF6281">
      <w:pPr>
        <w:jc w:val="both"/>
        <w:rPr>
          <w:b/>
          <w:bCs/>
          <w:sz w:val="24"/>
          <w:szCs w:val="24"/>
          <w:u w:val="single"/>
        </w:rPr>
      </w:pPr>
    </w:p>
    <w:p w14:paraId="4B64D78F" w14:textId="520E8B9A" w:rsidR="00442C17" w:rsidRDefault="00893D14" w:rsidP="00DF6281">
      <w:pPr>
        <w:shd w:val="clear" w:color="auto" w:fill="FFFFFF"/>
        <w:suppressAutoHyphens w:val="0"/>
        <w:jc w:val="both"/>
        <w:rPr>
          <w:i/>
          <w:iCs/>
          <w:sz w:val="24"/>
          <w:szCs w:val="24"/>
        </w:rPr>
      </w:pPr>
      <w:proofErr w:type="spellStart"/>
      <w:r w:rsidRPr="00FD22ED">
        <w:rPr>
          <w:b/>
          <w:bCs/>
          <w:sz w:val="24"/>
          <w:szCs w:val="24"/>
          <w:u w:val="single"/>
        </w:rPr>
        <w:t>Cél</w:t>
      </w:r>
      <w:proofErr w:type="spellEnd"/>
      <w:r w:rsidRPr="00FD22ED">
        <w:rPr>
          <w:b/>
          <w:bCs/>
          <w:sz w:val="24"/>
          <w:szCs w:val="24"/>
          <w:u w:val="single"/>
        </w:rPr>
        <w:t>.</w:t>
      </w:r>
      <w:r w:rsidRPr="00FD22ED">
        <w:rPr>
          <w:sz w:val="24"/>
          <w:szCs w:val="24"/>
        </w:rPr>
        <w:t xml:space="preserve"> : </w:t>
      </w:r>
      <w:r w:rsidR="000C2948">
        <w:rPr>
          <w:i/>
          <w:sz w:val="24"/>
          <w:szCs w:val="24"/>
        </w:rPr>
        <w:t>Seig</w:t>
      </w:r>
      <w:r w:rsidR="00A049B7">
        <w:rPr>
          <w:i/>
          <w:sz w:val="24"/>
          <w:szCs w:val="24"/>
        </w:rPr>
        <w:t>neur, nous ne pourrons jam</w:t>
      </w:r>
      <w:r w:rsidR="003A2BAD">
        <w:rPr>
          <w:i/>
          <w:sz w:val="24"/>
          <w:szCs w:val="24"/>
        </w:rPr>
        <w:t>ais t’offrir que les biens venus de toi</w:t>
      </w:r>
      <w:r w:rsidR="00442AD6">
        <w:rPr>
          <w:i/>
          <w:sz w:val="24"/>
          <w:szCs w:val="24"/>
        </w:rPr>
        <w:t> : accepte ceux que nous t’apportons</w:t>
      </w:r>
      <w:r w:rsidR="00A41E92">
        <w:rPr>
          <w:i/>
          <w:sz w:val="24"/>
          <w:szCs w:val="24"/>
        </w:rPr>
        <w:t> ; et puisque c’est toi qui nous donne</w:t>
      </w:r>
      <w:r w:rsidR="00DF6281">
        <w:rPr>
          <w:i/>
          <w:sz w:val="24"/>
          <w:szCs w:val="24"/>
        </w:rPr>
        <w:t>s</w:t>
      </w:r>
      <w:r w:rsidR="00A41E92">
        <w:rPr>
          <w:i/>
          <w:sz w:val="24"/>
          <w:szCs w:val="24"/>
        </w:rPr>
        <w:t xml:space="preserve"> maintenant de célébrer l’</w:t>
      </w:r>
      <w:r w:rsidR="00944DDF">
        <w:rPr>
          <w:i/>
          <w:sz w:val="24"/>
          <w:szCs w:val="24"/>
        </w:rPr>
        <w:t>Eucharistie, fais qu’elle soit pour nous le gage du salut éternel</w:t>
      </w:r>
      <w:r w:rsidR="004A3D32">
        <w:rPr>
          <w:i/>
          <w:sz w:val="24"/>
          <w:szCs w:val="24"/>
        </w:rPr>
        <w:t>.</w:t>
      </w:r>
      <w:r w:rsidR="00017FD1" w:rsidRPr="00FD22ED">
        <w:rPr>
          <w:sz w:val="24"/>
          <w:szCs w:val="24"/>
        </w:rPr>
        <w:t xml:space="preserve"> </w:t>
      </w:r>
      <w:r w:rsidR="001762DC" w:rsidRPr="00FD22ED">
        <w:rPr>
          <w:bCs/>
          <w:i/>
          <w:iCs/>
          <w:sz w:val="24"/>
          <w:szCs w:val="24"/>
        </w:rPr>
        <w:t>Par Jésus Christ, ton Fils, notre Seigneur et notre Dieu, qui règne avec toi et le Saint-Esprit, maintenant et pour les siècles des siècles</w:t>
      </w:r>
      <w:r w:rsidR="00017FD1" w:rsidRPr="00FD22ED">
        <w:rPr>
          <w:sz w:val="24"/>
          <w:szCs w:val="24"/>
        </w:rPr>
        <w:t xml:space="preserve">. </w:t>
      </w:r>
      <w:r w:rsidR="00017FD1" w:rsidRPr="00FD22ED">
        <w:rPr>
          <w:b/>
          <w:bCs/>
          <w:i/>
          <w:iCs/>
          <w:sz w:val="24"/>
          <w:szCs w:val="24"/>
          <w:u w:val="single"/>
        </w:rPr>
        <w:t>Tous </w:t>
      </w:r>
      <w:r w:rsidR="00017FD1" w:rsidRPr="00FD22ED">
        <w:rPr>
          <w:i/>
          <w:iCs/>
          <w:sz w:val="24"/>
          <w:szCs w:val="24"/>
        </w:rPr>
        <w:t>: Amen</w:t>
      </w:r>
    </w:p>
    <w:p w14:paraId="27AE73EF" w14:textId="273B8E60" w:rsidR="00442C17" w:rsidRDefault="00442C17" w:rsidP="00DF6281">
      <w:pPr>
        <w:jc w:val="both"/>
        <w:rPr>
          <w:b/>
          <w:bCs/>
          <w:sz w:val="24"/>
          <w:szCs w:val="24"/>
          <w:u w:val="single"/>
        </w:rPr>
      </w:pPr>
      <w:r w:rsidRPr="00273646">
        <w:rPr>
          <w:b/>
          <w:bCs/>
          <w:sz w:val="24"/>
          <w:szCs w:val="24"/>
          <w:u w:val="single"/>
        </w:rPr>
        <w:t>Offertoire :</w:t>
      </w:r>
    </w:p>
    <w:p w14:paraId="32D1C407" w14:textId="77777777" w:rsidR="00707039" w:rsidRPr="00273646" w:rsidRDefault="00707039" w:rsidP="00DF6281">
      <w:pPr>
        <w:jc w:val="both"/>
        <w:rPr>
          <w:b/>
          <w:bCs/>
          <w:sz w:val="24"/>
          <w:szCs w:val="24"/>
          <w:u w:val="single"/>
        </w:rPr>
      </w:pPr>
    </w:p>
    <w:p w14:paraId="6AA2587C" w14:textId="77777777" w:rsidR="00442C17" w:rsidRPr="00273646" w:rsidRDefault="00442C17" w:rsidP="00DF6281">
      <w:pPr>
        <w:jc w:val="both"/>
        <w:rPr>
          <w:b/>
          <w:bCs/>
          <w:sz w:val="24"/>
          <w:szCs w:val="24"/>
          <w:u w:val="single"/>
        </w:rPr>
      </w:pPr>
      <w:r w:rsidRPr="00273646">
        <w:rPr>
          <w:b/>
          <w:bCs/>
          <w:sz w:val="24"/>
          <w:szCs w:val="24"/>
          <w:u w:val="single"/>
        </w:rPr>
        <w:t>Prière Eucharistique :</w:t>
      </w:r>
    </w:p>
    <w:p w14:paraId="712983E1" w14:textId="77777777" w:rsidR="00442C17" w:rsidRPr="00273646" w:rsidRDefault="00442C17" w:rsidP="00DF6281">
      <w:pPr>
        <w:jc w:val="both"/>
        <w:rPr>
          <w:b/>
          <w:bCs/>
          <w:sz w:val="24"/>
          <w:szCs w:val="24"/>
          <w:u w:val="single"/>
        </w:rPr>
      </w:pPr>
    </w:p>
    <w:p w14:paraId="60B55216" w14:textId="2F655E23" w:rsidR="00442C17" w:rsidRPr="00273646" w:rsidRDefault="00442C17" w:rsidP="00DF6281">
      <w:pPr>
        <w:jc w:val="both"/>
        <w:rPr>
          <w:b/>
          <w:bCs/>
          <w:sz w:val="24"/>
          <w:szCs w:val="24"/>
          <w:u w:val="single"/>
        </w:rPr>
      </w:pPr>
      <w:r w:rsidRPr="00273646">
        <w:rPr>
          <w:b/>
          <w:bCs/>
          <w:sz w:val="24"/>
          <w:szCs w:val="24"/>
          <w:u w:val="single"/>
        </w:rPr>
        <w:t xml:space="preserve">Sanctus : </w:t>
      </w:r>
    </w:p>
    <w:p w14:paraId="271AFFDE" w14:textId="77777777" w:rsidR="00442C17" w:rsidRPr="00273646" w:rsidRDefault="00442C17" w:rsidP="00DF6281">
      <w:pPr>
        <w:jc w:val="both"/>
        <w:rPr>
          <w:b/>
          <w:bCs/>
          <w:sz w:val="24"/>
          <w:szCs w:val="24"/>
          <w:u w:val="single"/>
        </w:rPr>
      </w:pPr>
    </w:p>
    <w:p w14:paraId="07EF2DFC" w14:textId="1EB52AE6" w:rsidR="00017FD1" w:rsidRPr="00273646" w:rsidRDefault="00442C17" w:rsidP="00DF6281">
      <w:pPr>
        <w:jc w:val="both"/>
        <w:rPr>
          <w:b/>
          <w:bCs/>
          <w:sz w:val="24"/>
          <w:szCs w:val="24"/>
          <w:u w:val="single"/>
        </w:rPr>
      </w:pPr>
      <w:r w:rsidRPr="00273646">
        <w:rPr>
          <w:b/>
          <w:bCs/>
          <w:sz w:val="24"/>
          <w:szCs w:val="24"/>
          <w:u w:val="single"/>
        </w:rPr>
        <w:t xml:space="preserve">Anamnèse : </w:t>
      </w:r>
    </w:p>
    <w:p w14:paraId="0098673F" w14:textId="77777777" w:rsidR="002D61C6" w:rsidRPr="00FD22ED" w:rsidRDefault="002D61C6" w:rsidP="00DF6281">
      <w:pPr>
        <w:jc w:val="both"/>
        <w:rPr>
          <w:sz w:val="24"/>
          <w:szCs w:val="24"/>
        </w:rPr>
      </w:pPr>
    </w:p>
    <w:p w14:paraId="71BD90C9" w14:textId="77777777" w:rsidR="00161AE6" w:rsidRPr="00FD22ED" w:rsidRDefault="00161AE6" w:rsidP="00DF6281">
      <w:pPr>
        <w:jc w:val="both"/>
        <w:rPr>
          <w:b/>
          <w:bCs/>
          <w:sz w:val="24"/>
          <w:szCs w:val="24"/>
          <w:u w:val="single"/>
        </w:rPr>
      </w:pPr>
      <w:r w:rsidRPr="00FD22ED">
        <w:rPr>
          <w:b/>
          <w:bCs/>
          <w:sz w:val="24"/>
          <w:szCs w:val="24"/>
          <w:u w:val="single"/>
        </w:rPr>
        <w:t>Notre Père </w:t>
      </w:r>
      <w:r w:rsidRPr="00FD22ED">
        <w:rPr>
          <w:sz w:val="24"/>
          <w:szCs w:val="24"/>
        </w:rPr>
        <w:t>:</w:t>
      </w:r>
    </w:p>
    <w:p w14:paraId="06B35311" w14:textId="4B2F4187" w:rsidR="001E457E" w:rsidRPr="0071446B" w:rsidRDefault="00161AE6" w:rsidP="00DF6281">
      <w:pPr>
        <w:shd w:val="clear" w:color="auto" w:fill="FFFFFF"/>
        <w:suppressAutoHyphens w:val="0"/>
        <w:jc w:val="both"/>
        <w:rPr>
          <w:sz w:val="24"/>
          <w:szCs w:val="24"/>
        </w:rPr>
      </w:pPr>
      <w:proofErr w:type="spellStart"/>
      <w:r w:rsidRPr="00FD22ED">
        <w:rPr>
          <w:b/>
          <w:bCs/>
          <w:sz w:val="24"/>
          <w:szCs w:val="24"/>
          <w:u w:val="single"/>
        </w:rPr>
        <w:t>Cél</w:t>
      </w:r>
      <w:proofErr w:type="spellEnd"/>
      <w:r w:rsidRPr="00FD22ED">
        <w:rPr>
          <w:b/>
          <w:bCs/>
          <w:sz w:val="24"/>
          <w:szCs w:val="24"/>
          <w:u w:val="single"/>
        </w:rPr>
        <w:t>.</w:t>
      </w:r>
      <w:r w:rsidRPr="00FD22ED">
        <w:rPr>
          <w:sz w:val="24"/>
          <w:szCs w:val="24"/>
        </w:rPr>
        <w:t xml:space="preserve"> </w:t>
      </w:r>
      <w:r w:rsidR="001E457E" w:rsidRPr="0071446B">
        <w:rPr>
          <w:sz w:val="24"/>
          <w:szCs w:val="24"/>
        </w:rPr>
        <w:t xml:space="preserve">Dans l’action de grâce pour la bienveillance de Dieu, </w:t>
      </w:r>
      <w:r w:rsidR="001E457E" w:rsidRPr="001E457E">
        <w:rPr>
          <w:sz w:val="24"/>
          <w:szCs w:val="24"/>
        </w:rPr>
        <w:t>dans la confiance en Lui malgré nos épreuves et nos doutes, nous osons dire…</w:t>
      </w:r>
    </w:p>
    <w:p w14:paraId="6EF1BE78" w14:textId="77777777" w:rsidR="0071446B" w:rsidRPr="001E457E" w:rsidRDefault="0071446B" w:rsidP="00DF6281">
      <w:pPr>
        <w:shd w:val="clear" w:color="auto" w:fill="FFFFFF"/>
        <w:suppressAutoHyphens w:val="0"/>
        <w:jc w:val="both"/>
        <w:rPr>
          <w:rFonts w:ascii="Arial" w:eastAsia="Times New Roman" w:hAnsi="Arial" w:cs="Arial"/>
          <w:color w:val="222222"/>
          <w:sz w:val="20"/>
          <w:szCs w:val="20"/>
          <w:lang w:val="fr-BE" w:eastAsia="fr-BE"/>
        </w:rPr>
      </w:pPr>
    </w:p>
    <w:p w14:paraId="4D3F65F8" w14:textId="520E5712" w:rsidR="00F75875" w:rsidRPr="00F75875" w:rsidRDefault="0041770A" w:rsidP="00DF6281">
      <w:pPr>
        <w:jc w:val="both"/>
        <w:rPr>
          <w:sz w:val="24"/>
          <w:szCs w:val="24"/>
        </w:rPr>
      </w:pPr>
      <w:r w:rsidRPr="00FD22ED">
        <w:rPr>
          <w:b/>
          <w:bCs/>
          <w:sz w:val="24"/>
          <w:szCs w:val="24"/>
          <w:u w:val="single"/>
        </w:rPr>
        <w:t>Prière pour la paix</w:t>
      </w:r>
      <w:r w:rsidRPr="00FD22ED">
        <w:rPr>
          <w:sz w:val="24"/>
          <w:szCs w:val="24"/>
        </w:rPr>
        <w:t> :</w:t>
      </w:r>
      <w:r w:rsidR="00AA4D0F" w:rsidRPr="00FD22ED">
        <w:rPr>
          <w:sz w:val="24"/>
          <w:szCs w:val="24"/>
        </w:rPr>
        <w:t xml:space="preserve"> </w:t>
      </w:r>
      <w:r w:rsidR="00F75875" w:rsidRPr="00F75875">
        <w:rPr>
          <w:sz w:val="24"/>
          <w:szCs w:val="24"/>
        </w:rPr>
        <w:t>Tu es le serviteur de tous, Seigneur Jésus ! Tu apportes la paix au monde entier. Que notre foi en toi augmente de jour en jour ; qu’elle fasse de nous les témoins de la sérénité, de l’amour et de la paix qui nous mèneront tous ensemble vers le Royaume dès maintenant et pour les siècles des siècles. Amen.</w:t>
      </w:r>
    </w:p>
    <w:p w14:paraId="57B81D0D" w14:textId="77777777" w:rsidR="00F75875" w:rsidRPr="00FD22ED" w:rsidRDefault="00F75875" w:rsidP="00DF6281">
      <w:pPr>
        <w:shd w:val="clear" w:color="auto" w:fill="FFFFFF"/>
        <w:suppressAutoHyphens w:val="0"/>
        <w:jc w:val="both"/>
        <w:rPr>
          <w:sz w:val="24"/>
          <w:szCs w:val="24"/>
        </w:rPr>
      </w:pPr>
    </w:p>
    <w:p w14:paraId="356F0996" w14:textId="77777777" w:rsidR="00B01C6C" w:rsidRDefault="00161AE6" w:rsidP="00DF6281">
      <w:pPr>
        <w:jc w:val="both"/>
        <w:rPr>
          <w:sz w:val="24"/>
          <w:szCs w:val="24"/>
        </w:rPr>
      </w:pPr>
      <w:r w:rsidRPr="00FD22ED">
        <w:rPr>
          <w:b/>
          <w:sz w:val="24"/>
          <w:szCs w:val="24"/>
          <w:u w:val="single"/>
        </w:rPr>
        <w:t>Chant de communion</w:t>
      </w:r>
      <w:r w:rsidRPr="00FD22ED">
        <w:rPr>
          <w:b/>
          <w:sz w:val="24"/>
          <w:szCs w:val="24"/>
        </w:rPr>
        <w:t> :</w:t>
      </w:r>
      <w:r w:rsidRPr="00FD22ED">
        <w:rPr>
          <w:sz w:val="24"/>
          <w:szCs w:val="24"/>
        </w:rPr>
        <w:t xml:space="preserve"> …………….</w:t>
      </w:r>
      <w:r w:rsidR="00B01C6C" w:rsidRPr="00B01C6C">
        <w:rPr>
          <w:sz w:val="24"/>
          <w:szCs w:val="24"/>
        </w:rPr>
        <w:t xml:space="preserve"> </w:t>
      </w:r>
    </w:p>
    <w:p w14:paraId="2B5B9CD3" w14:textId="77777777" w:rsidR="00B01C6C" w:rsidRDefault="00B01C6C" w:rsidP="00DF6281">
      <w:pPr>
        <w:jc w:val="both"/>
        <w:rPr>
          <w:sz w:val="24"/>
          <w:szCs w:val="24"/>
        </w:rPr>
      </w:pPr>
    </w:p>
    <w:p w14:paraId="01220C50" w14:textId="7FCF86F8" w:rsidR="00B01C6C" w:rsidRPr="00B01C6C" w:rsidRDefault="00B01C6C" w:rsidP="00DF6281">
      <w:pPr>
        <w:jc w:val="both"/>
        <w:rPr>
          <w:b/>
          <w:sz w:val="24"/>
          <w:szCs w:val="24"/>
          <w:u w:val="single"/>
        </w:rPr>
      </w:pPr>
      <w:r w:rsidRPr="00B01C6C">
        <w:rPr>
          <w:b/>
          <w:sz w:val="24"/>
          <w:szCs w:val="24"/>
          <w:u w:val="single"/>
        </w:rPr>
        <w:t>Prière après la communion :</w:t>
      </w:r>
    </w:p>
    <w:p w14:paraId="4C2380D4" w14:textId="17C83C32" w:rsidR="00161AE6" w:rsidRPr="00FD22ED" w:rsidRDefault="00161AE6" w:rsidP="00DF6281">
      <w:pPr>
        <w:jc w:val="both"/>
        <w:rPr>
          <w:sz w:val="24"/>
          <w:szCs w:val="24"/>
        </w:rPr>
      </w:pPr>
    </w:p>
    <w:p w14:paraId="3832E2F9" w14:textId="2BC9D7E2" w:rsidR="00971D4E" w:rsidRPr="00D054A5" w:rsidRDefault="00B01C6C" w:rsidP="00DF6281">
      <w:pPr>
        <w:jc w:val="both"/>
        <w:rPr>
          <w:sz w:val="24"/>
          <w:szCs w:val="24"/>
        </w:rPr>
      </w:pPr>
      <w:proofErr w:type="spellStart"/>
      <w:r w:rsidRPr="00B01C6C">
        <w:rPr>
          <w:b/>
          <w:bCs/>
          <w:sz w:val="24"/>
          <w:szCs w:val="24"/>
        </w:rPr>
        <w:t>Cél</w:t>
      </w:r>
      <w:proofErr w:type="spellEnd"/>
      <w:r w:rsidRPr="00B01C6C">
        <w:rPr>
          <w:b/>
          <w:bCs/>
          <w:sz w:val="24"/>
          <w:szCs w:val="24"/>
        </w:rPr>
        <w:t> :</w:t>
      </w:r>
      <w:r w:rsidR="00971D4E" w:rsidRPr="00971D4E">
        <w:rPr>
          <w:sz w:val="24"/>
          <w:szCs w:val="24"/>
        </w:rPr>
        <w:t xml:space="preserve"> Fais fructifier en nous, Seigneur, l’eucharistie qui nous a rassemblés : c’est par elle que tu formes dès maintenant, à travers la vie de ce monde, l’amour dont nous t’aimerons éternellement. Par Jésu</w:t>
      </w:r>
      <w:r w:rsidR="00971D4E">
        <w:rPr>
          <w:sz w:val="24"/>
          <w:szCs w:val="24"/>
        </w:rPr>
        <w:t xml:space="preserve">s ton Fils, notre Seigneur. </w:t>
      </w:r>
      <w:r w:rsidR="00971D4E" w:rsidRPr="00971D4E">
        <w:rPr>
          <w:b/>
          <w:bCs/>
          <w:sz w:val="24"/>
          <w:szCs w:val="24"/>
        </w:rPr>
        <w:t>Tous</w:t>
      </w:r>
      <w:r w:rsidR="00971D4E">
        <w:rPr>
          <w:sz w:val="24"/>
          <w:szCs w:val="24"/>
        </w:rPr>
        <w:t> :</w:t>
      </w:r>
      <w:r w:rsidR="00DF6281">
        <w:rPr>
          <w:sz w:val="24"/>
          <w:szCs w:val="24"/>
        </w:rPr>
        <w:t xml:space="preserve"> </w:t>
      </w:r>
      <w:r w:rsidR="00971D4E" w:rsidRPr="00971D4E">
        <w:rPr>
          <w:sz w:val="24"/>
          <w:szCs w:val="24"/>
        </w:rPr>
        <w:t xml:space="preserve">Amen. </w:t>
      </w:r>
    </w:p>
    <w:p w14:paraId="09122155" w14:textId="18365F97" w:rsidR="00161AE6" w:rsidRDefault="00161AE6" w:rsidP="00DF6281">
      <w:pPr>
        <w:jc w:val="both"/>
        <w:rPr>
          <w:sz w:val="24"/>
          <w:szCs w:val="24"/>
        </w:rPr>
      </w:pPr>
    </w:p>
    <w:p w14:paraId="179564F7" w14:textId="35AECBA3" w:rsidR="00161AE6" w:rsidRPr="00FD22ED" w:rsidRDefault="00B01C6C" w:rsidP="00DF6281">
      <w:pPr>
        <w:autoSpaceDE w:val="0"/>
        <w:jc w:val="both"/>
        <w:rPr>
          <w:sz w:val="24"/>
          <w:szCs w:val="24"/>
        </w:rPr>
      </w:pPr>
      <w:r>
        <w:rPr>
          <w:b/>
          <w:bCs/>
          <w:sz w:val="24"/>
          <w:szCs w:val="24"/>
          <w:u w:val="single"/>
        </w:rPr>
        <w:t>Bénédiction finale :</w:t>
      </w:r>
    </w:p>
    <w:p w14:paraId="594F1C37" w14:textId="77777777" w:rsidR="0041770A" w:rsidRPr="00FD22ED" w:rsidRDefault="0041770A" w:rsidP="00DF6281">
      <w:pPr>
        <w:autoSpaceDE w:val="0"/>
        <w:jc w:val="both"/>
        <w:rPr>
          <w:sz w:val="24"/>
          <w:szCs w:val="24"/>
        </w:rPr>
      </w:pPr>
    </w:p>
    <w:p w14:paraId="6B1F1908" w14:textId="77777777" w:rsidR="00866545" w:rsidRPr="00866545" w:rsidRDefault="00866545" w:rsidP="00DF6281">
      <w:pPr>
        <w:jc w:val="both"/>
        <w:rPr>
          <w:sz w:val="24"/>
          <w:szCs w:val="24"/>
        </w:rPr>
      </w:pPr>
      <w:proofErr w:type="spellStart"/>
      <w:r w:rsidRPr="00866545">
        <w:rPr>
          <w:b/>
          <w:bCs/>
          <w:sz w:val="24"/>
          <w:szCs w:val="24"/>
        </w:rPr>
        <w:t>Cél</w:t>
      </w:r>
      <w:proofErr w:type="spellEnd"/>
      <w:r w:rsidRPr="00866545">
        <w:rPr>
          <w:b/>
          <w:bCs/>
          <w:sz w:val="24"/>
          <w:szCs w:val="24"/>
        </w:rPr>
        <w:t xml:space="preserve">. </w:t>
      </w:r>
      <w:r w:rsidRPr="00866545">
        <w:rPr>
          <w:sz w:val="24"/>
          <w:szCs w:val="24"/>
        </w:rPr>
        <w:t>Vous croyez que le Fils de Dieu est venu dans ce monde, et vous attendez le jour où il viendra de nouveau ; à la clarté de cette lumière qui lève, que Dieu, son Père vous guide en toutes vos démarches et qu’il multiplie sur vous ses bénédictions.</w:t>
      </w:r>
    </w:p>
    <w:p w14:paraId="23104B42" w14:textId="77777777" w:rsidR="00866545" w:rsidRPr="00866545" w:rsidRDefault="00866545" w:rsidP="00DF6281">
      <w:pPr>
        <w:jc w:val="both"/>
        <w:rPr>
          <w:sz w:val="24"/>
          <w:szCs w:val="24"/>
        </w:rPr>
      </w:pPr>
      <w:r w:rsidRPr="00866545">
        <w:rPr>
          <w:b/>
          <w:bCs/>
          <w:sz w:val="24"/>
          <w:szCs w:val="24"/>
        </w:rPr>
        <w:t>Tous</w:t>
      </w:r>
      <w:r w:rsidRPr="00866545">
        <w:rPr>
          <w:sz w:val="24"/>
          <w:szCs w:val="24"/>
        </w:rPr>
        <w:t> : Amen</w:t>
      </w:r>
    </w:p>
    <w:p w14:paraId="4323E67D" w14:textId="77777777" w:rsidR="00866545" w:rsidRPr="00866545" w:rsidRDefault="00866545" w:rsidP="00DF6281">
      <w:pPr>
        <w:jc w:val="both"/>
        <w:rPr>
          <w:sz w:val="24"/>
          <w:szCs w:val="24"/>
        </w:rPr>
      </w:pPr>
      <w:proofErr w:type="spellStart"/>
      <w:r w:rsidRPr="00866545">
        <w:rPr>
          <w:b/>
          <w:bCs/>
          <w:sz w:val="24"/>
          <w:szCs w:val="24"/>
        </w:rPr>
        <w:t>Cél</w:t>
      </w:r>
      <w:proofErr w:type="spellEnd"/>
      <w:r w:rsidRPr="00866545">
        <w:rPr>
          <w:b/>
          <w:bCs/>
          <w:sz w:val="24"/>
          <w:szCs w:val="24"/>
        </w:rPr>
        <w:t>.</w:t>
      </w:r>
      <w:r w:rsidRPr="00866545">
        <w:rPr>
          <w:sz w:val="24"/>
          <w:szCs w:val="24"/>
        </w:rPr>
        <w:t xml:space="preserve"> Qu’il rende ferme votre foi, joyeuse votre espérance et constante votre charité.</w:t>
      </w:r>
      <w:r w:rsidRPr="00866545">
        <w:rPr>
          <w:sz w:val="24"/>
          <w:szCs w:val="24"/>
        </w:rPr>
        <w:br/>
      </w:r>
      <w:r w:rsidRPr="00DF6281">
        <w:rPr>
          <w:b/>
          <w:bCs/>
          <w:sz w:val="24"/>
          <w:szCs w:val="24"/>
        </w:rPr>
        <w:t>Tous </w:t>
      </w:r>
      <w:r w:rsidRPr="00866545">
        <w:rPr>
          <w:sz w:val="24"/>
          <w:szCs w:val="24"/>
        </w:rPr>
        <w:t>: Amen</w:t>
      </w:r>
    </w:p>
    <w:p w14:paraId="534E1623" w14:textId="77777777" w:rsidR="00866545" w:rsidRPr="00866545" w:rsidRDefault="00866545" w:rsidP="00DF6281">
      <w:pPr>
        <w:jc w:val="both"/>
        <w:rPr>
          <w:sz w:val="24"/>
          <w:szCs w:val="24"/>
        </w:rPr>
      </w:pPr>
      <w:proofErr w:type="spellStart"/>
      <w:r w:rsidRPr="00866545">
        <w:rPr>
          <w:b/>
          <w:bCs/>
          <w:sz w:val="24"/>
          <w:szCs w:val="24"/>
        </w:rPr>
        <w:t>Cél</w:t>
      </w:r>
      <w:proofErr w:type="spellEnd"/>
      <w:r w:rsidRPr="00866545">
        <w:rPr>
          <w:sz w:val="24"/>
          <w:szCs w:val="24"/>
        </w:rPr>
        <w:t>. La venue du Sauveur, pauvre parmi les pauvres est déjà pour vous une grande joie ; quand il apparaitra dans toute sa gloire, qu’il vous ouvre le bonheur sans fin.</w:t>
      </w:r>
    </w:p>
    <w:p w14:paraId="75B4168D" w14:textId="77777777" w:rsidR="00866545" w:rsidRPr="00866545" w:rsidRDefault="00866545" w:rsidP="00DF6281">
      <w:pPr>
        <w:jc w:val="both"/>
        <w:rPr>
          <w:sz w:val="24"/>
          <w:szCs w:val="24"/>
        </w:rPr>
      </w:pPr>
      <w:r w:rsidRPr="00866545">
        <w:rPr>
          <w:b/>
          <w:bCs/>
          <w:sz w:val="24"/>
          <w:szCs w:val="24"/>
        </w:rPr>
        <w:t>Tous</w:t>
      </w:r>
      <w:r w:rsidRPr="00866545">
        <w:rPr>
          <w:sz w:val="24"/>
          <w:szCs w:val="24"/>
        </w:rPr>
        <w:t> : Amen</w:t>
      </w:r>
    </w:p>
    <w:p w14:paraId="18D21743" w14:textId="77777777" w:rsidR="00866545" w:rsidRPr="00866545" w:rsidRDefault="00866545" w:rsidP="00DF6281">
      <w:pPr>
        <w:jc w:val="both"/>
        <w:rPr>
          <w:sz w:val="24"/>
          <w:szCs w:val="24"/>
        </w:rPr>
      </w:pPr>
      <w:proofErr w:type="spellStart"/>
      <w:r w:rsidRPr="00866545">
        <w:rPr>
          <w:b/>
          <w:bCs/>
          <w:sz w:val="24"/>
          <w:szCs w:val="24"/>
        </w:rPr>
        <w:t>Cél</w:t>
      </w:r>
      <w:proofErr w:type="spellEnd"/>
      <w:r w:rsidRPr="00866545">
        <w:rPr>
          <w:b/>
          <w:bCs/>
          <w:sz w:val="24"/>
          <w:szCs w:val="24"/>
        </w:rPr>
        <w:t>.</w:t>
      </w:r>
      <w:r w:rsidRPr="00866545">
        <w:rPr>
          <w:sz w:val="24"/>
          <w:szCs w:val="24"/>
        </w:rPr>
        <w:t xml:space="preserve"> Et que Dieu tout puissant vous bénisse, le Père, le Fils, et le Saint-Esprit.</w:t>
      </w:r>
    </w:p>
    <w:p w14:paraId="4ED31884" w14:textId="77777777" w:rsidR="00866545" w:rsidRPr="00866545" w:rsidRDefault="00866545" w:rsidP="00DF6281">
      <w:pPr>
        <w:jc w:val="both"/>
        <w:rPr>
          <w:sz w:val="24"/>
          <w:szCs w:val="24"/>
        </w:rPr>
      </w:pPr>
      <w:r w:rsidRPr="00DF6281">
        <w:rPr>
          <w:b/>
          <w:bCs/>
          <w:sz w:val="24"/>
          <w:szCs w:val="24"/>
        </w:rPr>
        <w:t>Tous</w:t>
      </w:r>
      <w:r w:rsidRPr="00866545">
        <w:rPr>
          <w:sz w:val="24"/>
          <w:szCs w:val="24"/>
        </w:rPr>
        <w:t> : Amen</w:t>
      </w:r>
    </w:p>
    <w:p w14:paraId="7AD3F9A9" w14:textId="77777777" w:rsidR="00161AE6" w:rsidRPr="00FD22ED" w:rsidRDefault="00161AE6" w:rsidP="00DF6281">
      <w:pPr>
        <w:autoSpaceDE w:val="0"/>
        <w:jc w:val="both"/>
        <w:rPr>
          <w:sz w:val="24"/>
          <w:szCs w:val="24"/>
        </w:rPr>
      </w:pPr>
    </w:p>
    <w:p w14:paraId="311DC0CE" w14:textId="77777777" w:rsidR="00161AE6" w:rsidRPr="00FD22ED" w:rsidRDefault="00161AE6" w:rsidP="00DF6281">
      <w:pPr>
        <w:jc w:val="both"/>
        <w:rPr>
          <w:sz w:val="24"/>
          <w:szCs w:val="24"/>
        </w:rPr>
      </w:pPr>
      <w:r w:rsidRPr="00FD22ED">
        <w:rPr>
          <w:b/>
          <w:sz w:val="24"/>
          <w:szCs w:val="24"/>
          <w:u w:val="single"/>
        </w:rPr>
        <w:t>Chant de sortie</w:t>
      </w:r>
      <w:r w:rsidRPr="00FD22ED">
        <w:rPr>
          <w:b/>
          <w:sz w:val="24"/>
          <w:szCs w:val="24"/>
        </w:rPr>
        <w:t> :</w:t>
      </w:r>
      <w:r w:rsidRPr="00FD22ED">
        <w:rPr>
          <w:sz w:val="24"/>
          <w:szCs w:val="24"/>
        </w:rPr>
        <w:t xml:space="preserve"> …………….</w:t>
      </w:r>
    </w:p>
    <w:p w14:paraId="5D7A74C7" w14:textId="77777777" w:rsidR="00164F21" w:rsidRPr="00FD22ED" w:rsidRDefault="00164F21" w:rsidP="00DF6281">
      <w:pPr>
        <w:jc w:val="both"/>
        <w:rPr>
          <w:sz w:val="24"/>
          <w:szCs w:val="24"/>
        </w:rPr>
      </w:pPr>
    </w:p>
    <w:sectPr w:rsidR="00164F21" w:rsidRPr="00FD22ED">
      <w:footerReference w:type="default" r:id="rId9"/>
      <w:pgSz w:w="11906" w:h="16838"/>
      <w:pgMar w:top="851" w:right="851" w:bottom="851" w:left="851" w:header="720" w:footer="720" w:gutter="0"/>
      <w:cols w:space="72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8E515" w14:textId="77777777" w:rsidR="000159BA" w:rsidRDefault="000159BA" w:rsidP="00386FF4">
      <w:r>
        <w:separator/>
      </w:r>
    </w:p>
  </w:endnote>
  <w:endnote w:type="continuationSeparator" w:id="0">
    <w:p w14:paraId="0A689985" w14:textId="77777777" w:rsidR="000159BA" w:rsidRDefault="000159BA" w:rsidP="0038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4389"/>
      <w:docPartObj>
        <w:docPartGallery w:val="Page Numbers (Bottom of Page)"/>
        <w:docPartUnique/>
      </w:docPartObj>
    </w:sdtPr>
    <w:sdtContent>
      <w:p w14:paraId="7915DE9E" w14:textId="43A31C58" w:rsidR="00386FF4" w:rsidRDefault="00386FF4">
        <w:pPr>
          <w:pStyle w:val="Pieddepage"/>
          <w:jc w:val="center"/>
        </w:pPr>
        <w:r>
          <w:fldChar w:fldCharType="begin"/>
        </w:r>
        <w:r>
          <w:instrText>PAGE   \* MERGEFORMAT</w:instrText>
        </w:r>
        <w:r>
          <w:fldChar w:fldCharType="separate"/>
        </w:r>
        <w:r>
          <w:t>2</w:t>
        </w:r>
        <w:r>
          <w:fldChar w:fldCharType="end"/>
        </w:r>
      </w:p>
    </w:sdtContent>
  </w:sdt>
  <w:p w14:paraId="482FE76E" w14:textId="77777777" w:rsidR="00386FF4" w:rsidRDefault="00386F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44BD3" w14:textId="77777777" w:rsidR="000159BA" w:rsidRDefault="000159BA" w:rsidP="00386FF4">
      <w:r>
        <w:separator/>
      </w:r>
    </w:p>
  </w:footnote>
  <w:footnote w:type="continuationSeparator" w:id="0">
    <w:p w14:paraId="473E3A08" w14:textId="77777777" w:rsidR="000159BA" w:rsidRDefault="000159BA" w:rsidP="00386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02A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13FE2E50"/>
    <w:multiLevelType w:val="hybridMultilevel"/>
    <w:tmpl w:val="0120A4C4"/>
    <w:lvl w:ilvl="0" w:tplc="E5769F2C">
      <w:numFmt w:val="bullet"/>
      <w:lvlText w:val="-"/>
      <w:lvlJc w:val="left"/>
      <w:pPr>
        <w:ind w:left="720" w:hanging="360"/>
      </w:pPr>
      <w:rPr>
        <w:rFonts w:ascii="Verdana" w:eastAsia="MS Mincho" w:hAnsi="Verdana" w:cs="Verdana"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C423688"/>
    <w:multiLevelType w:val="hybridMultilevel"/>
    <w:tmpl w:val="561251A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44041555"/>
    <w:multiLevelType w:val="multilevel"/>
    <w:tmpl w:val="199A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C352D6"/>
    <w:multiLevelType w:val="hybridMultilevel"/>
    <w:tmpl w:val="6532B1F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2F66C0C"/>
    <w:multiLevelType w:val="hybridMultilevel"/>
    <w:tmpl w:val="BFB658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B3A6E4E"/>
    <w:multiLevelType w:val="hybridMultilevel"/>
    <w:tmpl w:val="71B8051E"/>
    <w:lvl w:ilvl="0" w:tplc="33C0CA46">
      <w:numFmt w:val="bullet"/>
      <w:lvlText w:val="-"/>
      <w:lvlJc w:val="left"/>
      <w:pPr>
        <w:ind w:left="720" w:hanging="360"/>
      </w:pPr>
      <w:rPr>
        <w:rFonts w:ascii="Verdana" w:eastAsia="MS Mincho"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FAD221C"/>
    <w:multiLevelType w:val="hybridMultilevel"/>
    <w:tmpl w:val="4788B318"/>
    <w:lvl w:ilvl="0" w:tplc="8CE48C2E">
      <w:numFmt w:val="bullet"/>
      <w:lvlText w:val="-"/>
      <w:lvlJc w:val="left"/>
      <w:pPr>
        <w:ind w:left="1770" w:hanging="360"/>
      </w:pPr>
      <w:rPr>
        <w:rFonts w:ascii="Verdana" w:eastAsia="MS Mincho" w:hAnsi="Verdana" w:cs="Verdana" w:hint="default"/>
      </w:rPr>
    </w:lvl>
    <w:lvl w:ilvl="1" w:tplc="080C0003">
      <w:start w:val="1"/>
      <w:numFmt w:val="bullet"/>
      <w:lvlText w:val="o"/>
      <w:lvlJc w:val="left"/>
      <w:pPr>
        <w:ind w:left="2490" w:hanging="360"/>
      </w:pPr>
      <w:rPr>
        <w:rFonts w:ascii="Courier New" w:hAnsi="Courier New" w:cs="Courier New" w:hint="default"/>
      </w:rPr>
    </w:lvl>
    <w:lvl w:ilvl="2" w:tplc="080C0005">
      <w:start w:val="1"/>
      <w:numFmt w:val="bullet"/>
      <w:lvlText w:val=""/>
      <w:lvlJc w:val="left"/>
      <w:pPr>
        <w:ind w:left="3210" w:hanging="360"/>
      </w:pPr>
      <w:rPr>
        <w:rFonts w:ascii="Wingdings" w:hAnsi="Wingdings" w:hint="default"/>
      </w:rPr>
    </w:lvl>
    <w:lvl w:ilvl="3" w:tplc="080C0001">
      <w:start w:val="1"/>
      <w:numFmt w:val="bullet"/>
      <w:lvlText w:val=""/>
      <w:lvlJc w:val="left"/>
      <w:pPr>
        <w:ind w:left="3930" w:hanging="360"/>
      </w:pPr>
      <w:rPr>
        <w:rFonts w:ascii="Symbol" w:hAnsi="Symbol" w:hint="default"/>
      </w:rPr>
    </w:lvl>
    <w:lvl w:ilvl="4" w:tplc="080C0003">
      <w:start w:val="1"/>
      <w:numFmt w:val="bullet"/>
      <w:lvlText w:val="o"/>
      <w:lvlJc w:val="left"/>
      <w:pPr>
        <w:ind w:left="4650" w:hanging="360"/>
      </w:pPr>
      <w:rPr>
        <w:rFonts w:ascii="Courier New" w:hAnsi="Courier New" w:cs="Courier New" w:hint="default"/>
      </w:rPr>
    </w:lvl>
    <w:lvl w:ilvl="5" w:tplc="080C0005">
      <w:start w:val="1"/>
      <w:numFmt w:val="bullet"/>
      <w:lvlText w:val=""/>
      <w:lvlJc w:val="left"/>
      <w:pPr>
        <w:ind w:left="5370" w:hanging="360"/>
      </w:pPr>
      <w:rPr>
        <w:rFonts w:ascii="Wingdings" w:hAnsi="Wingdings" w:hint="default"/>
      </w:rPr>
    </w:lvl>
    <w:lvl w:ilvl="6" w:tplc="080C0001">
      <w:start w:val="1"/>
      <w:numFmt w:val="bullet"/>
      <w:lvlText w:val=""/>
      <w:lvlJc w:val="left"/>
      <w:pPr>
        <w:ind w:left="6090" w:hanging="360"/>
      </w:pPr>
      <w:rPr>
        <w:rFonts w:ascii="Symbol" w:hAnsi="Symbol" w:hint="default"/>
      </w:rPr>
    </w:lvl>
    <w:lvl w:ilvl="7" w:tplc="080C0003">
      <w:start w:val="1"/>
      <w:numFmt w:val="bullet"/>
      <w:lvlText w:val="o"/>
      <w:lvlJc w:val="left"/>
      <w:pPr>
        <w:ind w:left="6810" w:hanging="360"/>
      </w:pPr>
      <w:rPr>
        <w:rFonts w:ascii="Courier New" w:hAnsi="Courier New" w:cs="Courier New" w:hint="default"/>
      </w:rPr>
    </w:lvl>
    <w:lvl w:ilvl="8" w:tplc="080C0005">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8"/>
  </w:num>
  <w:num w:numId="6">
    <w:abstractNumId w:val="9"/>
  </w:num>
  <w:num w:numId="7">
    <w:abstractNumId w:val="10"/>
  </w:num>
  <w:num w:numId="8">
    <w:abstractNumId w:val="2"/>
  </w:num>
  <w:num w:numId="9">
    <w:abstractNumId w:val="0"/>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72"/>
    <w:rsid w:val="00003820"/>
    <w:rsid w:val="00012031"/>
    <w:rsid w:val="00012178"/>
    <w:rsid w:val="000159BA"/>
    <w:rsid w:val="000176C9"/>
    <w:rsid w:val="00017FD1"/>
    <w:rsid w:val="000259F8"/>
    <w:rsid w:val="000273B4"/>
    <w:rsid w:val="00030535"/>
    <w:rsid w:val="00031A95"/>
    <w:rsid w:val="0004217D"/>
    <w:rsid w:val="000579E8"/>
    <w:rsid w:val="00063D1B"/>
    <w:rsid w:val="0007548F"/>
    <w:rsid w:val="00077471"/>
    <w:rsid w:val="00094CF6"/>
    <w:rsid w:val="000A756D"/>
    <w:rsid w:val="000C2948"/>
    <w:rsid w:val="000D325F"/>
    <w:rsid w:val="000E1643"/>
    <w:rsid w:val="000E3152"/>
    <w:rsid w:val="000E432A"/>
    <w:rsid w:val="000F50B8"/>
    <w:rsid w:val="00104104"/>
    <w:rsid w:val="00113AEE"/>
    <w:rsid w:val="00116E97"/>
    <w:rsid w:val="00120CF2"/>
    <w:rsid w:val="001256FE"/>
    <w:rsid w:val="00125EEB"/>
    <w:rsid w:val="001436DC"/>
    <w:rsid w:val="00147826"/>
    <w:rsid w:val="00161AE6"/>
    <w:rsid w:val="001643B1"/>
    <w:rsid w:val="00164F21"/>
    <w:rsid w:val="0017365A"/>
    <w:rsid w:val="001762DC"/>
    <w:rsid w:val="00177383"/>
    <w:rsid w:val="001915FD"/>
    <w:rsid w:val="001B537E"/>
    <w:rsid w:val="001B6FCE"/>
    <w:rsid w:val="001E23F1"/>
    <w:rsid w:val="001E457E"/>
    <w:rsid w:val="001E5D3C"/>
    <w:rsid w:val="001F255A"/>
    <w:rsid w:val="001F4206"/>
    <w:rsid w:val="00205AC9"/>
    <w:rsid w:val="00222F3C"/>
    <w:rsid w:val="002266E9"/>
    <w:rsid w:val="0023063C"/>
    <w:rsid w:val="00235C75"/>
    <w:rsid w:val="00242B6F"/>
    <w:rsid w:val="00244941"/>
    <w:rsid w:val="002449D2"/>
    <w:rsid w:val="002652D7"/>
    <w:rsid w:val="00273646"/>
    <w:rsid w:val="00273E6F"/>
    <w:rsid w:val="00276602"/>
    <w:rsid w:val="00283507"/>
    <w:rsid w:val="00297BBC"/>
    <w:rsid w:val="002D0BD3"/>
    <w:rsid w:val="002D140D"/>
    <w:rsid w:val="002D61C6"/>
    <w:rsid w:val="002E43F7"/>
    <w:rsid w:val="002F0BBD"/>
    <w:rsid w:val="002F543B"/>
    <w:rsid w:val="002F6360"/>
    <w:rsid w:val="00303A85"/>
    <w:rsid w:val="00326ADF"/>
    <w:rsid w:val="003317EA"/>
    <w:rsid w:val="00340E53"/>
    <w:rsid w:val="0035027F"/>
    <w:rsid w:val="003659A0"/>
    <w:rsid w:val="00386FF4"/>
    <w:rsid w:val="00397BAF"/>
    <w:rsid w:val="003A2BAD"/>
    <w:rsid w:val="003B3900"/>
    <w:rsid w:val="003D07CA"/>
    <w:rsid w:val="003E38E3"/>
    <w:rsid w:val="003E40FD"/>
    <w:rsid w:val="003E5BBC"/>
    <w:rsid w:val="003F2A3B"/>
    <w:rsid w:val="003F2FD9"/>
    <w:rsid w:val="0041770A"/>
    <w:rsid w:val="00442AD6"/>
    <w:rsid w:val="00442C17"/>
    <w:rsid w:val="00447703"/>
    <w:rsid w:val="00450AB4"/>
    <w:rsid w:val="004856CF"/>
    <w:rsid w:val="00492FE1"/>
    <w:rsid w:val="004948DB"/>
    <w:rsid w:val="004A3D32"/>
    <w:rsid w:val="0050614B"/>
    <w:rsid w:val="00513084"/>
    <w:rsid w:val="00527C13"/>
    <w:rsid w:val="005358A7"/>
    <w:rsid w:val="00541121"/>
    <w:rsid w:val="00541999"/>
    <w:rsid w:val="005465F9"/>
    <w:rsid w:val="0055185E"/>
    <w:rsid w:val="0059312D"/>
    <w:rsid w:val="00594987"/>
    <w:rsid w:val="00595CA7"/>
    <w:rsid w:val="005A06E2"/>
    <w:rsid w:val="005A324D"/>
    <w:rsid w:val="005A66E7"/>
    <w:rsid w:val="005C74AB"/>
    <w:rsid w:val="005D3B09"/>
    <w:rsid w:val="005E7B66"/>
    <w:rsid w:val="005F5A66"/>
    <w:rsid w:val="00617422"/>
    <w:rsid w:val="00617825"/>
    <w:rsid w:val="0062057E"/>
    <w:rsid w:val="00620821"/>
    <w:rsid w:val="0063129B"/>
    <w:rsid w:val="006355B6"/>
    <w:rsid w:val="00641F53"/>
    <w:rsid w:val="006425BA"/>
    <w:rsid w:val="00661475"/>
    <w:rsid w:val="00671F34"/>
    <w:rsid w:val="006752F9"/>
    <w:rsid w:val="006905AF"/>
    <w:rsid w:val="006A7A8E"/>
    <w:rsid w:val="006C0F99"/>
    <w:rsid w:val="006F3DDB"/>
    <w:rsid w:val="007013CC"/>
    <w:rsid w:val="00703CE9"/>
    <w:rsid w:val="00707039"/>
    <w:rsid w:val="0071059C"/>
    <w:rsid w:val="007106A1"/>
    <w:rsid w:val="0071446B"/>
    <w:rsid w:val="00714EBE"/>
    <w:rsid w:val="00721C9B"/>
    <w:rsid w:val="0072267D"/>
    <w:rsid w:val="0072312A"/>
    <w:rsid w:val="00726A63"/>
    <w:rsid w:val="0074788A"/>
    <w:rsid w:val="0075010E"/>
    <w:rsid w:val="00753885"/>
    <w:rsid w:val="00773634"/>
    <w:rsid w:val="007813A1"/>
    <w:rsid w:val="00793244"/>
    <w:rsid w:val="007A05B0"/>
    <w:rsid w:val="007C0850"/>
    <w:rsid w:val="007D3663"/>
    <w:rsid w:val="007F1B51"/>
    <w:rsid w:val="007F3059"/>
    <w:rsid w:val="007F5827"/>
    <w:rsid w:val="00814BCA"/>
    <w:rsid w:val="008156B9"/>
    <w:rsid w:val="00831245"/>
    <w:rsid w:val="00833DDA"/>
    <w:rsid w:val="00842708"/>
    <w:rsid w:val="00866545"/>
    <w:rsid w:val="00871ADE"/>
    <w:rsid w:val="00875F26"/>
    <w:rsid w:val="0087656D"/>
    <w:rsid w:val="00886DE4"/>
    <w:rsid w:val="00893D14"/>
    <w:rsid w:val="008B451A"/>
    <w:rsid w:val="008C0B81"/>
    <w:rsid w:val="008C4814"/>
    <w:rsid w:val="008C5C27"/>
    <w:rsid w:val="008C7C57"/>
    <w:rsid w:val="008D4361"/>
    <w:rsid w:val="008F19C5"/>
    <w:rsid w:val="008F7360"/>
    <w:rsid w:val="008F7942"/>
    <w:rsid w:val="00930ACE"/>
    <w:rsid w:val="00933723"/>
    <w:rsid w:val="0094335A"/>
    <w:rsid w:val="00944DDF"/>
    <w:rsid w:val="009476CC"/>
    <w:rsid w:val="009541DB"/>
    <w:rsid w:val="00957D68"/>
    <w:rsid w:val="00966FC5"/>
    <w:rsid w:val="009703A7"/>
    <w:rsid w:val="00971D4E"/>
    <w:rsid w:val="00976D34"/>
    <w:rsid w:val="00986EBA"/>
    <w:rsid w:val="009872B2"/>
    <w:rsid w:val="009909FA"/>
    <w:rsid w:val="009A5111"/>
    <w:rsid w:val="009A60F1"/>
    <w:rsid w:val="009B07A1"/>
    <w:rsid w:val="00A03F47"/>
    <w:rsid w:val="00A049B7"/>
    <w:rsid w:val="00A06084"/>
    <w:rsid w:val="00A070C8"/>
    <w:rsid w:val="00A075D6"/>
    <w:rsid w:val="00A27C7D"/>
    <w:rsid w:val="00A41E92"/>
    <w:rsid w:val="00A54496"/>
    <w:rsid w:val="00A57488"/>
    <w:rsid w:val="00A63C29"/>
    <w:rsid w:val="00A63EE8"/>
    <w:rsid w:val="00A745E7"/>
    <w:rsid w:val="00A77DDB"/>
    <w:rsid w:val="00A866E0"/>
    <w:rsid w:val="00A92589"/>
    <w:rsid w:val="00A94AC3"/>
    <w:rsid w:val="00A94F0E"/>
    <w:rsid w:val="00AA0056"/>
    <w:rsid w:val="00AA4D0F"/>
    <w:rsid w:val="00AA6359"/>
    <w:rsid w:val="00AB1DCE"/>
    <w:rsid w:val="00AB23E7"/>
    <w:rsid w:val="00AB324D"/>
    <w:rsid w:val="00AB7AE0"/>
    <w:rsid w:val="00AC05B6"/>
    <w:rsid w:val="00AD66DF"/>
    <w:rsid w:val="00AE7BA3"/>
    <w:rsid w:val="00AF1760"/>
    <w:rsid w:val="00AF39CA"/>
    <w:rsid w:val="00B01C6C"/>
    <w:rsid w:val="00B10029"/>
    <w:rsid w:val="00B1344C"/>
    <w:rsid w:val="00B31DF6"/>
    <w:rsid w:val="00B32215"/>
    <w:rsid w:val="00B37EEC"/>
    <w:rsid w:val="00B46914"/>
    <w:rsid w:val="00B55AAC"/>
    <w:rsid w:val="00B63511"/>
    <w:rsid w:val="00B82095"/>
    <w:rsid w:val="00B93251"/>
    <w:rsid w:val="00B96F6A"/>
    <w:rsid w:val="00BB1889"/>
    <w:rsid w:val="00BB5308"/>
    <w:rsid w:val="00BD462F"/>
    <w:rsid w:val="00BE7EAB"/>
    <w:rsid w:val="00BF60E3"/>
    <w:rsid w:val="00C01D1F"/>
    <w:rsid w:val="00C13199"/>
    <w:rsid w:val="00C148DE"/>
    <w:rsid w:val="00C244BD"/>
    <w:rsid w:val="00C356A7"/>
    <w:rsid w:val="00C42F85"/>
    <w:rsid w:val="00C47536"/>
    <w:rsid w:val="00C56733"/>
    <w:rsid w:val="00C64896"/>
    <w:rsid w:val="00C73F8C"/>
    <w:rsid w:val="00C74138"/>
    <w:rsid w:val="00C84465"/>
    <w:rsid w:val="00CA5685"/>
    <w:rsid w:val="00CA65D7"/>
    <w:rsid w:val="00CB1906"/>
    <w:rsid w:val="00CC3CDE"/>
    <w:rsid w:val="00CD0089"/>
    <w:rsid w:val="00CE739C"/>
    <w:rsid w:val="00CF79BC"/>
    <w:rsid w:val="00D01F22"/>
    <w:rsid w:val="00D054A5"/>
    <w:rsid w:val="00D11034"/>
    <w:rsid w:val="00D12C4F"/>
    <w:rsid w:val="00D30BB4"/>
    <w:rsid w:val="00D37E3A"/>
    <w:rsid w:val="00D41226"/>
    <w:rsid w:val="00D43D85"/>
    <w:rsid w:val="00D529E1"/>
    <w:rsid w:val="00D63E71"/>
    <w:rsid w:val="00DA14DF"/>
    <w:rsid w:val="00DA32CA"/>
    <w:rsid w:val="00DA5304"/>
    <w:rsid w:val="00DA6A67"/>
    <w:rsid w:val="00DB3360"/>
    <w:rsid w:val="00DE7932"/>
    <w:rsid w:val="00DF6281"/>
    <w:rsid w:val="00E020F2"/>
    <w:rsid w:val="00E05A7A"/>
    <w:rsid w:val="00E111D3"/>
    <w:rsid w:val="00E12F03"/>
    <w:rsid w:val="00E23DB2"/>
    <w:rsid w:val="00E251E3"/>
    <w:rsid w:val="00E43870"/>
    <w:rsid w:val="00E5064D"/>
    <w:rsid w:val="00E5525F"/>
    <w:rsid w:val="00E65009"/>
    <w:rsid w:val="00E65CBB"/>
    <w:rsid w:val="00E71B2D"/>
    <w:rsid w:val="00E80786"/>
    <w:rsid w:val="00E84AF0"/>
    <w:rsid w:val="00E952D8"/>
    <w:rsid w:val="00EA5E75"/>
    <w:rsid w:val="00EA79C2"/>
    <w:rsid w:val="00EB7C3D"/>
    <w:rsid w:val="00EC0A94"/>
    <w:rsid w:val="00EC576E"/>
    <w:rsid w:val="00EE6CD1"/>
    <w:rsid w:val="00EF0275"/>
    <w:rsid w:val="00EF0304"/>
    <w:rsid w:val="00EF23C8"/>
    <w:rsid w:val="00EF3A83"/>
    <w:rsid w:val="00F05303"/>
    <w:rsid w:val="00F1656F"/>
    <w:rsid w:val="00F17CCF"/>
    <w:rsid w:val="00F23F31"/>
    <w:rsid w:val="00F24987"/>
    <w:rsid w:val="00F343FB"/>
    <w:rsid w:val="00F43DF7"/>
    <w:rsid w:val="00F51E72"/>
    <w:rsid w:val="00F52871"/>
    <w:rsid w:val="00F55F11"/>
    <w:rsid w:val="00F574F8"/>
    <w:rsid w:val="00F57901"/>
    <w:rsid w:val="00F75875"/>
    <w:rsid w:val="00F773A1"/>
    <w:rsid w:val="00F85F8C"/>
    <w:rsid w:val="00FD1B75"/>
    <w:rsid w:val="00FD22ED"/>
    <w:rsid w:val="00FD30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560B7C"/>
  <w15:chartTrackingRefBased/>
  <w15:docId w15:val="{37724410-3F40-4B1C-A57D-3CDD85BD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64D"/>
    <w:pPr>
      <w:suppressAutoHyphens/>
    </w:pPr>
    <w:rPr>
      <w:rFonts w:ascii="Verdana" w:eastAsia="MS Mincho" w:hAnsi="Verdana" w:cs="Verdana"/>
      <w:sz w:val="28"/>
      <w:szCs w:val="28"/>
      <w:lang w:val="fr-FR" w:eastAsia="ar-SA"/>
    </w:rPr>
  </w:style>
  <w:style w:type="paragraph" w:styleId="Titre1">
    <w:name w:val="heading 1"/>
    <w:basedOn w:val="Normal"/>
    <w:next w:val="Normal"/>
    <w:link w:val="Titre1Car"/>
    <w:uiPriority w:val="9"/>
    <w:qFormat/>
    <w:rsid w:val="00161AE6"/>
    <w:pPr>
      <w:keepNext/>
      <w:spacing w:before="240" w:after="60"/>
      <w:outlineLvl w:val="0"/>
    </w:pPr>
    <w:rPr>
      <w:rFonts w:ascii="Calibri Light" w:eastAsia="Times New Roman" w:hAnsi="Calibri Light" w:cs="Times New Roman"/>
      <w:b/>
      <w:bCs/>
      <w:kern w:val="32"/>
      <w:sz w:val="32"/>
      <w:szCs w:val="32"/>
    </w:rPr>
  </w:style>
  <w:style w:type="paragraph" w:styleId="Titre5">
    <w:name w:val="heading 5"/>
    <w:basedOn w:val="Normal"/>
    <w:next w:val="Normal"/>
    <w:qFormat/>
    <w:pPr>
      <w:numPr>
        <w:ilvl w:val="4"/>
        <w:numId w:val="1"/>
      </w:numPr>
      <w:spacing w:before="240" w:after="60"/>
      <w:outlineLvl w:val="4"/>
    </w:pPr>
    <w:rPr>
      <w:rFonts w:ascii="Cambria" w:hAnsi="Cambria"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Policepardfaut1">
    <w:name w:val="Police par défaut1"/>
  </w:style>
  <w:style w:type="character" w:customStyle="1" w:styleId="BalloonTextChar">
    <w:name w:val="Balloon Text Char"/>
    <w:rPr>
      <w:rFonts w:ascii="Tahoma" w:hAnsi="Tahoma" w:cs="Tahoma"/>
      <w:sz w:val="16"/>
      <w:szCs w:val="16"/>
    </w:rPr>
  </w:style>
  <w:style w:type="character" w:customStyle="1" w:styleId="Heading5Char">
    <w:name w:val="Heading 5 Char"/>
    <w:rPr>
      <w:rFonts w:ascii="Cambria" w:eastAsia="MS Mincho" w:hAnsi="Cambria" w:cs="Times New Roman"/>
      <w:b/>
      <w:bCs/>
      <w:i/>
      <w:iCs/>
      <w:sz w:val="26"/>
      <w:szCs w:val="26"/>
    </w:rPr>
  </w:style>
  <w:style w:type="paragraph" w:customStyle="1" w:styleId="Titre10">
    <w:name w:val="Titre1"/>
    <w:basedOn w:val="Normal"/>
    <w:next w:val="Corpsdetexte"/>
    <w:pPr>
      <w:keepNext/>
      <w:spacing w:before="240" w:after="120"/>
    </w:pPr>
    <w:rPr>
      <w:rFonts w:ascii="Arial" w:eastAsia="Microsoft YaHei" w:hAnsi="Arial" w:cs="Lucida Sans"/>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Textedebulles1">
    <w:name w:val="Texte de bulles1"/>
    <w:basedOn w:val="Normal"/>
    <w:rPr>
      <w:rFonts w:ascii="Tahoma" w:hAnsi="Tahoma" w:cs="Tahoma"/>
      <w:sz w:val="16"/>
      <w:szCs w:val="16"/>
    </w:rPr>
  </w:style>
  <w:style w:type="paragraph" w:customStyle="1" w:styleId="ColorfulList-Accent1">
    <w:name w:val="Colorful List - Accent 1"/>
    <w:basedOn w:val="Normal"/>
    <w:pPr>
      <w:ind w:left="720"/>
    </w:pPr>
  </w:style>
  <w:style w:type="paragraph" w:styleId="NormalWeb">
    <w:name w:val="Normal (Web)"/>
    <w:basedOn w:val="Normal"/>
    <w:uiPriority w:val="99"/>
    <w:rPr>
      <w:rFonts w:ascii="Times New Roman" w:hAnsi="Times New Roman" w:cs="Times New Roman"/>
      <w:sz w:val="24"/>
      <w:szCs w:val="24"/>
    </w:rPr>
  </w:style>
  <w:style w:type="paragraph" w:customStyle="1" w:styleId="Contenuducadre">
    <w:name w:val="Contenu du cadre"/>
    <w:basedOn w:val="Corpsdetexte"/>
  </w:style>
  <w:style w:type="character" w:customStyle="1" w:styleId="Titre1Car">
    <w:name w:val="Titre 1 Car"/>
    <w:link w:val="Titre1"/>
    <w:uiPriority w:val="9"/>
    <w:rsid w:val="00161AE6"/>
    <w:rPr>
      <w:rFonts w:ascii="Calibri Light" w:eastAsia="Times New Roman" w:hAnsi="Calibri Light" w:cs="Times New Roman"/>
      <w:b/>
      <w:bCs/>
      <w:kern w:val="32"/>
      <w:sz w:val="32"/>
      <w:szCs w:val="32"/>
      <w:lang w:val="fr-FR" w:eastAsia="ar-SA"/>
    </w:rPr>
  </w:style>
  <w:style w:type="paragraph" w:customStyle="1" w:styleId="Grillemoyenne1-Accent21">
    <w:name w:val="Grille moyenne 1 - Accent 21"/>
    <w:basedOn w:val="Normal"/>
    <w:qFormat/>
    <w:rsid w:val="00161AE6"/>
    <w:pPr>
      <w:ind w:left="720"/>
    </w:pPr>
  </w:style>
  <w:style w:type="paragraph" w:styleId="Textedebulles">
    <w:name w:val="Balloon Text"/>
    <w:basedOn w:val="Normal"/>
    <w:link w:val="TextedebullesCar"/>
    <w:uiPriority w:val="99"/>
    <w:semiHidden/>
    <w:unhideWhenUsed/>
    <w:rsid w:val="00161AE6"/>
    <w:rPr>
      <w:rFonts w:ascii="Segoe UI" w:hAnsi="Segoe UI" w:cs="Segoe UI"/>
      <w:sz w:val="18"/>
      <w:szCs w:val="18"/>
    </w:rPr>
  </w:style>
  <w:style w:type="character" w:customStyle="1" w:styleId="TextedebullesCar">
    <w:name w:val="Texte de bulles Car"/>
    <w:link w:val="Textedebulles"/>
    <w:uiPriority w:val="99"/>
    <w:semiHidden/>
    <w:rsid w:val="00161AE6"/>
    <w:rPr>
      <w:rFonts w:ascii="Segoe UI" w:eastAsia="MS Mincho" w:hAnsi="Segoe UI" w:cs="Segoe UI"/>
      <w:sz w:val="18"/>
      <w:szCs w:val="18"/>
      <w:lang w:val="fr-FR" w:eastAsia="ar-SA"/>
    </w:rPr>
  </w:style>
  <w:style w:type="character" w:styleId="Accentuation">
    <w:name w:val="Emphasis"/>
    <w:uiPriority w:val="20"/>
    <w:qFormat/>
    <w:rsid w:val="00A57488"/>
    <w:rPr>
      <w:i/>
      <w:iCs/>
    </w:rPr>
  </w:style>
  <w:style w:type="character" w:styleId="lev">
    <w:name w:val="Strong"/>
    <w:uiPriority w:val="22"/>
    <w:qFormat/>
    <w:rsid w:val="00DA5304"/>
    <w:rPr>
      <w:b/>
      <w:bCs/>
    </w:rPr>
  </w:style>
  <w:style w:type="paragraph" w:customStyle="1" w:styleId="Formatlibre">
    <w:name w:val="Format libre"/>
    <w:rsid w:val="00442C17"/>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bdr w:val="nil"/>
      <w:lang w:val="fr-FR"/>
    </w:rPr>
  </w:style>
  <w:style w:type="paragraph" w:styleId="En-tte">
    <w:name w:val="header"/>
    <w:basedOn w:val="Normal"/>
    <w:link w:val="En-tteCar"/>
    <w:uiPriority w:val="99"/>
    <w:unhideWhenUsed/>
    <w:rsid w:val="00386FF4"/>
    <w:pPr>
      <w:tabs>
        <w:tab w:val="center" w:pos="4536"/>
        <w:tab w:val="right" w:pos="9072"/>
      </w:tabs>
    </w:pPr>
  </w:style>
  <w:style w:type="character" w:customStyle="1" w:styleId="En-tteCar">
    <w:name w:val="En-tête Car"/>
    <w:basedOn w:val="Policepardfaut"/>
    <w:link w:val="En-tte"/>
    <w:uiPriority w:val="99"/>
    <w:rsid w:val="00386FF4"/>
    <w:rPr>
      <w:rFonts w:ascii="Verdana" w:eastAsia="MS Mincho" w:hAnsi="Verdana" w:cs="Verdana"/>
      <w:sz w:val="28"/>
      <w:szCs w:val="28"/>
      <w:lang w:val="fr-FR" w:eastAsia="ar-SA"/>
    </w:rPr>
  </w:style>
  <w:style w:type="paragraph" w:styleId="Pieddepage">
    <w:name w:val="footer"/>
    <w:basedOn w:val="Normal"/>
    <w:link w:val="PieddepageCar"/>
    <w:uiPriority w:val="99"/>
    <w:unhideWhenUsed/>
    <w:rsid w:val="00386FF4"/>
    <w:pPr>
      <w:tabs>
        <w:tab w:val="center" w:pos="4536"/>
        <w:tab w:val="right" w:pos="9072"/>
      </w:tabs>
    </w:pPr>
  </w:style>
  <w:style w:type="character" w:customStyle="1" w:styleId="PieddepageCar">
    <w:name w:val="Pied de page Car"/>
    <w:basedOn w:val="Policepardfaut"/>
    <w:link w:val="Pieddepage"/>
    <w:uiPriority w:val="99"/>
    <w:rsid w:val="00386FF4"/>
    <w:rPr>
      <w:rFonts w:ascii="Verdana" w:eastAsia="MS Mincho" w:hAnsi="Verdana" w:cs="Verdana"/>
      <w:sz w:val="28"/>
      <w:szCs w:val="28"/>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3621">
      <w:bodyDiv w:val="1"/>
      <w:marLeft w:val="0"/>
      <w:marRight w:val="0"/>
      <w:marTop w:val="0"/>
      <w:marBottom w:val="0"/>
      <w:divBdr>
        <w:top w:val="none" w:sz="0" w:space="0" w:color="auto"/>
        <w:left w:val="none" w:sz="0" w:space="0" w:color="auto"/>
        <w:bottom w:val="none" w:sz="0" w:space="0" w:color="auto"/>
        <w:right w:val="none" w:sz="0" w:space="0" w:color="auto"/>
      </w:divBdr>
    </w:div>
    <w:div w:id="63991296">
      <w:bodyDiv w:val="1"/>
      <w:marLeft w:val="0"/>
      <w:marRight w:val="0"/>
      <w:marTop w:val="0"/>
      <w:marBottom w:val="0"/>
      <w:divBdr>
        <w:top w:val="none" w:sz="0" w:space="0" w:color="auto"/>
        <w:left w:val="none" w:sz="0" w:space="0" w:color="auto"/>
        <w:bottom w:val="none" w:sz="0" w:space="0" w:color="auto"/>
        <w:right w:val="none" w:sz="0" w:space="0" w:color="auto"/>
      </w:divBdr>
    </w:div>
    <w:div w:id="115684107">
      <w:bodyDiv w:val="1"/>
      <w:marLeft w:val="0"/>
      <w:marRight w:val="0"/>
      <w:marTop w:val="0"/>
      <w:marBottom w:val="0"/>
      <w:divBdr>
        <w:top w:val="none" w:sz="0" w:space="0" w:color="auto"/>
        <w:left w:val="none" w:sz="0" w:space="0" w:color="auto"/>
        <w:bottom w:val="none" w:sz="0" w:space="0" w:color="auto"/>
        <w:right w:val="none" w:sz="0" w:space="0" w:color="auto"/>
      </w:divBdr>
    </w:div>
    <w:div w:id="322903111">
      <w:bodyDiv w:val="1"/>
      <w:marLeft w:val="0"/>
      <w:marRight w:val="0"/>
      <w:marTop w:val="0"/>
      <w:marBottom w:val="0"/>
      <w:divBdr>
        <w:top w:val="none" w:sz="0" w:space="0" w:color="auto"/>
        <w:left w:val="none" w:sz="0" w:space="0" w:color="auto"/>
        <w:bottom w:val="none" w:sz="0" w:space="0" w:color="auto"/>
        <w:right w:val="none" w:sz="0" w:space="0" w:color="auto"/>
      </w:divBdr>
    </w:div>
    <w:div w:id="352996254">
      <w:bodyDiv w:val="1"/>
      <w:marLeft w:val="0"/>
      <w:marRight w:val="0"/>
      <w:marTop w:val="0"/>
      <w:marBottom w:val="0"/>
      <w:divBdr>
        <w:top w:val="none" w:sz="0" w:space="0" w:color="auto"/>
        <w:left w:val="none" w:sz="0" w:space="0" w:color="auto"/>
        <w:bottom w:val="none" w:sz="0" w:space="0" w:color="auto"/>
        <w:right w:val="none" w:sz="0" w:space="0" w:color="auto"/>
      </w:divBdr>
      <w:divsChild>
        <w:div w:id="287468747">
          <w:marLeft w:val="0"/>
          <w:marRight w:val="0"/>
          <w:marTop w:val="0"/>
          <w:marBottom w:val="0"/>
          <w:divBdr>
            <w:top w:val="none" w:sz="0" w:space="0" w:color="auto"/>
            <w:left w:val="none" w:sz="0" w:space="0" w:color="auto"/>
            <w:bottom w:val="none" w:sz="0" w:space="0" w:color="auto"/>
            <w:right w:val="none" w:sz="0" w:space="0" w:color="auto"/>
          </w:divBdr>
        </w:div>
        <w:div w:id="1615555149">
          <w:marLeft w:val="0"/>
          <w:marRight w:val="0"/>
          <w:marTop w:val="0"/>
          <w:marBottom w:val="0"/>
          <w:divBdr>
            <w:top w:val="none" w:sz="0" w:space="0" w:color="auto"/>
            <w:left w:val="none" w:sz="0" w:space="0" w:color="auto"/>
            <w:bottom w:val="none" w:sz="0" w:space="0" w:color="auto"/>
            <w:right w:val="none" w:sz="0" w:space="0" w:color="auto"/>
          </w:divBdr>
        </w:div>
        <w:div w:id="894585942">
          <w:marLeft w:val="0"/>
          <w:marRight w:val="0"/>
          <w:marTop w:val="0"/>
          <w:marBottom w:val="0"/>
          <w:divBdr>
            <w:top w:val="none" w:sz="0" w:space="0" w:color="auto"/>
            <w:left w:val="none" w:sz="0" w:space="0" w:color="auto"/>
            <w:bottom w:val="none" w:sz="0" w:space="0" w:color="auto"/>
            <w:right w:val="none" w:sz="0" w:space="0" w:color="auto"/>
          </w:divBdr>
        </w:div>
      </w:divsChild>
    </w:div>
    <w:div w:id="389117945">
      <w:bodyDiv w:val="1"/>
      <w:marLeft w:val="0"/>
      <w:marRight w:val="0"/>
      <w:marTop w:val="0"/>
      <w:marBottom w:val="0"/>
      <w:divBdr>
        <w:top w:val="none" w:sz="0" w:space="0" w:color="auto"/>
        <w:left w:val="none" w:sz="0" w:space="0" w:color="auto"/>
        <w:bottom w:val="none" w:sz="0" w:space="0" w:color="auto"/>
        <w:right w:val="none" w:sz="0" w:space="0" w:color="auto"/>
      </w:divBdr>
    </w:div>
    <w:div w:id="450244383">
      <w:bodyDiv w:val="1"/>
      <w:marLeft w:val="0"/>
      <w:marRight w:val="0"/>
      <w:marTop w:val="0"/>
      <w:marBottom w:val="0"/>
      <w:divBdr>
        <w:top w:val="none" w:sz="0" w:space="0" w:color="auto"/>
        <w:left w:val="none" w:sz="0" w:space="0" w:color="auto"/>
        <w:bottom w:val="none" w:sz="0" w:space="0" w:color="auto"/>
        <w:right w:val="none" w:sz="0" w:space="0" w:color="auto"/>
      </w:divBdr>
      <w:divsChild>
        <w:div w:id="1729916553">
          <w:marLeft w:val="0"/>
          <w:marRight w:val="0"/>
          <w:marTop w:val="0"/>
          <w:marBottom w:val="0"/>
          <w:divBdr>
            <w:top w:val="none" w:sz="0" w:space="0" w:color="auto"/>
            <w:left w:val="none" w:sz="0" w:space="0" w:color="auto"/>
            <w:bottom w:val="none" w:sz="0" w:space="0" w:color="auto"/>
            <w:right w:val="none" w:sz="0" w:space="0" w:color="auto"/>
          </w:divBdr>
        </w:div>
        <w:div w:id="718213090">
          <w:marLeft w:val="0"/>
          <w:marRight w:val="0"/>
          <w:marTop w:val="0"/>
          <w:marBottom w:val="0"/>
          <w:divBdr>
            <w:top w:val="none" w:sz="0" w:space="0" w:color="auto"/>
            <w:left w:val="none" w:sz="0" w:space="0" w:color="auto"/>
            <w:bottom w:val="none" w:sz="0" w:space="0" w:color="auto"/>
            <w:right w:val="none" w:sz="0" w:space="0" w:color="auto"/>
          </w:divBdr>
        </w:div>
        <w:div w:id="1879856430">
          <w:marLeft w:val="0"/>
          <w:marRight w:val="0"/>
          <w:marTop w:val="0"/>
          <w:marBottom w:val="0"/>
          <w:divBdr>
            <w:top w:val="none" w:sz="0" w:space="0" w:color="auto"/>
            <w:left w:val="none" w:sz="0" w:space="0" w:color="auto"/>
            <w:bottom w:val="none" w:sz="0" w:space="0" w:color="auto"/>
            <w:right w:val="none" w:sz="0" w:space="0" w:color="auto"/>
          </w:divBdr>
        </w:div>
        <w:div w:id="1553468685">
          <w:marLeft w:val="0"/>
          <w:marRight w:val="0"/>
          <w:marTop w:val="0"/>
          <w:marBottom w:val="0"/>
          <w:divBdr>
            <w:top w:val="none" w:sz="0" w:space="0" w:color="auto"/>
            <w:left w:val="none" w:sz="0" w:space="0" w:color="auto"/>
            <w:bottom w:val="none" w:sz="0" w:space="0" w:color="auto"/>
            <w:right w:val="none" w:sz="0" w:space="0" w:color="auto"/>
          </w:divBdr>
        </w:div>
        <w:div w:id="1139298313">
          <w:marLeft w:val="0"/>
          <w:marRight w:val="0"/>
          <w:marTop w:val="0"/>
          <w:marBottom w:val="0"/>
          <w:divBdr>
            <w:top w:val="none" w:sz="0" w:space="0" w:color="auto"/>
            <w:left w:val="none" w:sz="0" w:space="0" w:color="auto"/>
            <w:bottom w:val="none" w:sz="0" w:space="0" w:color="auto"/>
            <w:right w:val="none" w:sz="0" w:space="0" w:color="auto"/>
          </w:divBdr>
        </w:div>
      </w:divsChild>
    </w:div>
    <w:div w:id="473105389">
      <w:bodyDiv w:val="1"/>
      <w:marLeft w:val="0"/>
      <w:marRight w:val="0"/>
      <w:marTop w:val="0"/>
      <w:marBottom w:val="0"/>
      <w:divBdr>
        <w:top w:val="none" w:sz="0" w:space="0" w:color="auto"/>
        <w:left w:val="none" w:sz="0" w:space="0" w:color="auto"/>
        <w:bottom w:val="none" w:sz="0" w:space="0" w:color="auto"/>
        <w:right w:val="none" w:sz="0" w:space="0" w:color="auto"/>
      </w:divBdr>
    </w:div>
    <w:div w:id="569736714">
      <w:bodyDiv w:val="1"/>
      <w:marLeft w:val="0"/>
      <w:marRight w:val="0"/>
      <w:marTop w:val="0"/>
      <w:marBottom w:val="0"/>
      <w:divBdr>
        <w:top w:val="none" w:sz="0" w:space="0" w:color="auto"/>
        <w:left w:val="none" w:sz="0" w:space="0" w:color="auto"/>
        <w:bottom w:val="none" w:sz="0" w:space="0" w:color="auto"/>
        <w:right w:val="none" w:sz="0" w:space="0" w:color="auto"/>
      </w:divBdr>
    </w:div>
    <w:div w:id="581375257">
      <w:bodyDiv w:val="1"/>
      <w:marLeft w:val="0"/>
      <w:marRight w:val="0"/>
      <w:marTop w:val="0"/>
      <w:marBottom w:val="0"/>
      <w:divBdr>
        <w:top w:val="none" w:sz="0" w:space="0" w:color="auto"/>
        <w:left w:val="none" w:sz="0" w:space="0" w:color="auto"/>
        <w:bottom w:val="none" w:sz="0" w:space="0" w:color="auto"/>
        <w:right w:val="none" w:sz="0" w:space="0" w:color="auto"/>
      </w:divBdr>
    </w:div>
    <w:div w:id="623511223">
      <w:bodyDiv w:val="1"/>
      <w:marLeft w:val="0"/>
      <w:marRight w:val="0"/>
      <w:marTop w:val="0"/>
      <w:marBottom w:val="0"/>
      <w:divBdr>
        <w:top w:val="none" w:sz="0" w:space="0" w:color="auto"/>
        <w:left w:val="none" w:sz="0" w:space="0" w:color="auto"/>
        <w:bottom w:val="none" w:sz="0" w:space="0" w:color="auto"/>
        <w:right w:val="none" w:sz="0" w:space="0" w:color="auto"/>
      </w:divBdr>
    </w:div>
    <w:div w:id="719279972">
      <w:bodyDiv w:val="1"/>
      <w:marLeft w:val="0"/>
      <w:marRight w:val="0"/>
      <w:marTop w:val="0"/>
      <w:marBottom w:val="0"/>
      <w:divBdr>
        <w:top w:val="none" w:sz="0" w:space="0" w:color="auto"/>
        <w:left w:val="none" w:sz="0" w:space="0" w:color="auto"/>
        <w:bottom w:val="none" w:sz="0" w:space="0" w:color="auto"/>
        <w:right w:val="none" w:sz="0" w:space="0" w:color="auto"/>
      </w:divBdr>
    </w:div>
    <w:div w:id="750278162">
      <w:bodyDiv w:val="1"/>
      <w:marLeft w:val="0"/>
      <w:marRight w:val="0"/>
      <w:marTop w:val="0"/>
      <w:marBottom w:val="0"/>
      <w:divBdr>
        <w:top w:val="none" w:sz="0" w:space="0" w:color="auto"/>
        <w:left w:val="none" w:sz="0" w:space="0" w:color="auto"/>
        <w:bottom w:val="none" w:sz="0" w:space="0" w:color="auto"/>
        <w:right w:val="none" w:sz="0" w:space="0" w:color="auto"/>
      </w:divBdr>
    </w:div>
    <w:div w:id="881358486">
      <w:bodyDiv w:val="1"/>
      <w:marLeft w:val="0"/>
      <w:marRight w:val="0"/>
      <w:marTop w:val="0"/>
      <w:marBottom w:val="0"/>
      <w:divBdr>
        <w:top w:val="none" w:sz="0" w:space="0" w:color="auto"/>
        <w:left w:val="none" w:sz="0" w:space="0" w:color="auto"/>
        <w:bottom w:val="none" w:sz="0" w:space="0" w:color="auto"/>
        <w:right w:val="none" w:sz="0" w:space="0" w:color="auto"/>
      </w:divBdr>
    </w:div>
    <w:div w:id="922029327">
      <w:bodyDiv w:val="1"/>
      <w:marLeft w:val="0"/>
      <w:marRight w:val="0"/>
      <w:marTop w:val="0"/>
      <w:marBottom w:val="0"/>
      <w:divBdr>
        <w:top w:val="none" w:sz="0" w:space="0" w:color="auto"/>
        <w:left w:val="none" w:sz="0" w:space="0" w:color="auto"/>
        <w:bottom w:val="none" w:sz="0" w:space="0" w:color="auto"/>
        <w:right w:val="none" w:sz="0" w:space="0" w:color="auto"/>
      </w:divBdr>
    </w:div>
    <w:div w:id="927081942">
      <w:bodyDiv w:val="1"/>
      <w:marLeft w:val="0"/>
      <w:marRight w:val="0"/>
      <w:marTop w:val="0"/>
      <w:marBottom w:val="0"/>
      <w:divBdr>
        <w:top w:val="none" w:sz="0" w:space="0" w:color="auto"/>
        <w:left w:val="none" w:sz="0" w:space="0" w:color="auto"/>
        <w:bottom w:val="none" w:sz="0" w:space="0" w:color="auto"/>
        <w:right w:val="none" w:sz="0" w:space="0" w:color="auto"/>
      </w:divBdr>
    </w:div>
    <w:div w:id="1025132925">
      <w:bodyDiv w:val="1"/>
      <w:marLeft w:val="0"/>
      <w:marRight w:val="0"/>
      <w:marTop w:val="0"/>
      <w:marBottom w:val="0"/>
      <w:divBdr>
        <w:top w:val="none" w:sz="0" w:space="0" w:color="auto"/>
        <w:left w:val="none" w:sz="0" w:space="0" w:color="auto"/>
        <w:bottom w:val="none" w:sz="0" w:space="0" w:color="auto"/>
        <w:right w:val="none" w:sz="0" w:space="0" w:color="auto"/>
      </w:divBdr>
    </w:div>
    <w:div w:id="1144002698">
      <w:bodyDiv w:val="1"/>
      <w:marLeft w:val="0"/>
      <w:marRight w:val="0"/>
      <w:marTop w:val="0"/>
      <w:marBottom w:val="0"/>
      <w:divBdr>
        <w:top w:val="none" w:sz="0" w:space="0" w:color="auto"/>
        <w:left w:val="none" w:sz="0" w:space="0" w:color="auto"/>
        <w:bottom w:val="none" w:sz="0" w:space="0" w:color="auto"/>
        <w:right w:val="none" w:sz="0" w:space="0" w:color="auto"/>
      </w:divBdr>
    </w:div>
    <w:div w:id="1169255639">
      <w:bodyDiv w:val="1"/>
      <w:marLeft w:val="0"/>
      <w:marRight w:val="0"/>
      <w:marTop w:val="0"/>
      <w:marBottom w:val="0"/>
      <w:divBdr>
        <w:top w:val="none" w:sz="0" w:space="0" w:color="auto"/>
        <w:left w:val="none" w:sz="0" w:space="0" w:color="auto"/>
        <w:bottom w:val="none" w:sz="0" w:space="0" w:color="auto"/>
        <w:right w:val="none" w:sz="0" w:space="0" w:color="auto"/>
      </w:divBdr>
    </w:div>
    <w:div w:id="1212426451">
      <w:bodyDiv w:val="1"/>
      <w:marLeft w:val="0"/>
      <w:marRight w:val="0"/>
      <w:marTop w:val="0"/>
      <w:marBottom w:val="0"/>
      <w:divBdr>
        <w:top w:val="none" w:sz="0" w:space="0" w:color="auto"/>
        <w:left w:val="none" w:sz="0" w:space="0" w:color="auto"/>
        <w:bottom w:val="none" w:sz="0" w:space="0" w:color="auto"/>
        <w:right w:val="none" w:sz="0" w:space="0" w:color="auto"/>
      </w:divBdr>
      <w:divsChild>
        <w:div w:id="1456950605">
          <w:marLeft w:val="0"/>
          <w:marRight w:val="0"/>
          <w:marTop w:val="0"/>
          <w:marBottom w:val="0"/>
          <w:divBdr>
            <w:top w:val="none" w:sz="0" w:space="0" w:color="auto"/>
            <w:left w:val="none" w:sz="0" w:space="0" w:color="auto"/>
            <w:bottom w:val="none" w:sz="0" w:space="0" w:color="auto"/>
            <w:right w:val="none" w:sz="0" w:space="0" w:color="auto"/>
          </w:divBdr>
        </w:div>
        <w:div w:id="340552191">
          <w:marLeft w:val="0"/>
          <w:marRight w:val="0"/>
          <w:marTop w:val="0"/>
          <w:marBottom w:val="0"/>
          <w:divBdr>
            <w:top w:val="none" w:sz="0" w:space="0" w:color="auto"/>
            <w:left w:val="none" w:sz="0" w:space="0" w:color="auto"/>
            <w:bottom w:val="none" w:sz="0" w:space="0" w:color="auto"/>
            <w:right w:val="none" w:sz="0" w:space="0" w:color="auto"/>
          </w:divBdr>
        </w:div>
        <w:div w:id="372384416">
          <w:marLeft w:val="0"/>
          <w:marRight w:val="0"/>
          <w:marTop w:val="0"/>
          <w:marBottom w:val="0"/>
          <w:divBdr>
            <w:top w:val="none" w:sz="0" w:space="0" w:color="auto"/>
            <w:left w:val="none" w:sz="0" w:space="0" w:color="auto"/>
            <w:bottom w:val="none" w:sz="0" w:space="0" w:color="auto"/>
            <w:right w:val="none" w:sz="0" w:space="0" w:color="auto"/>
          </w:divBdr>
        </w:div>
        <w:div w:id="2007586915">
          <w:marLeft w:val="0"/>
          <w:marRight w:val="0"/>
          <w:marTop w:val="0"/>
          <w:marBottom w:val="0"/>
          <w:divBdr>
            <w:top w:val="none" w:sz="0" w:space="0" w:color="auto"/>
            <w:left w:val="none" w:sz="0" w:space="0" w:color="auto"/>
            <w:bottom w:val="none" w:sz="0" w:space="0" w:color="auto"/>
            <w:right w:val="none" w:sz="0" w:space="0" w:color="auto"/>
          </w:divBdr>
        </w:div>
        <w:div w:id="2012247239">
          <w:marLeft w:val="0"/>
          <w:marRight w:val="0"/>
          <w:marTop w:val="0"/>
          <w:marBottom w:val="0"/>
          <w:divBdr>
            <w:top w:val="none" w:sz="0" w:space="0" w:color="auto"/>
            <w:left w:val="none" w:sz="0" w:space="0" w:color="auto"/>
            <w:bottom w:val="none" w:sz="0" w:space="0" w:color="auto"/>
            <w:right w:val="none" w:sz="0" w:space="0" w:color="auto"/>
          </w:divBdr>
        </w:div>
        <w:div w:id="311518674">
          <w:marLeft w:val="0"/>
          <w:marRight w:val="0"/>
          <w:marTop w:val="0"/>
          <w:marBottom w:val="0"/>
          <w:divBdr>
            <w:top w:val="none" w:sz="0" w:space="0" w:color="auto"/>
            <w:left w:val="none" w:sz="0" w:space="0" w:color="auto"/>
            <w:bottom w:val="none" w:sz="0" w:space="0" w:color="auto"/>
            <w:right w:val="none" w:sz="0" w:space="0" w:color="auto"/>
          </w:divBdr>
        </w:div>
      </w:divsChild>
    </w:div>
    <w:div w:id="1303853179">
      <w:bodyDiv w:val="1"/>
      <w:marLeft w:val="0"/>
      <w:marRight w:val="0"/>
      <w:marTop w:val="0"/>
      <w:marBottom w:val="0"/>
      <w:divBdr>
        <w:top w:val="none" w:sz="0" w:space="0" w:color="auto"/>
        <w:left w:val="none" w:sz="0" w:space="0" w:color="auto"/>
        <w:bottom w:val="none" w:sz="0" w:space="0" w:color="auto"/>
        <w:right w:val="none" w:sz="0" w:space="0" w:color="auto"/>
      </w:divBdr>
    </w:div>
    <w:div w:id="1337685227">
      <w:bodyDiv w:val="1"/>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
        <w:div w:id="1736928915">
          <w:marLeft w:val="0"/>
          <w:marRight w:val="0"/>
          <w:marTop w:val="0"/>
          <w:marBottom w:val="0"/>
          <w:divBdr>
            <w:top w:val="none" w:sz="0" w:space="0" w:color="auto"/>
            <w:left w:val="none" w:sz="0" w:space="0" w:color="auto"/>
            <w:bottom w:val="none" w:sz="0" w:space="0" w:color="auto"/>
            <w:right w:val="none" w:sz="0" w:space="0" w:color="auto"/>
          </w:divBdr>
        </w:div>
        <w:div w:id="578632430">
          <w:marLeft w:val="0"/>
          <w:marRight w:val="0"/>
          <w:marTop w:val="0"/>
          <w:marBottom w:val="0"/>
          <w:divBdr>
            <w:top w:val="none" w:sz="0" w:space="0" w:color="auto"/>
            <w:left w:val="none" w:sz="0" w:space="0" w:color="auto"/>
            <w:bottom w:val="none" w:sz="0" w:space="0" w:color="auto"/>
            <w:right w:val="none" w:sz="0" w:space="0" w:color="auto"/>
          </w:divBdr>
        </w:div>
        <w:div w:id="1506899313">
          <w:marLeft w:val="0"/>
          <w:marRight w:val="0"/>
          <w:marTop w:val="0"/>
          <w:marBottom w:val="0"/>
          <w:divBdr>
            <w:top w:val="none" w:sz="0" w:space="0" w:color="auto"/>
            <w:left w:val="none" w:sz="0" w:space="0" w:color="auto"/>
            <w:bottom w:val="none" w:sz="0" w:space="0" w:color="auto"/>
            <w:right w:val="none" w:sz="0" w:space="0" w:color="auto"/>
          </w:divBdr>
        </w:div>
        <w:div w:id="241066780">
          <w:marLeft w:val="0"/>
          <w:marRight w:val="0"/>
          <w:marTop w:val="0"/>
          <w:marBottom w:val="0"/>
          <w:divBdr>
            <w:top w:val="none" w:sz="0" w:space="0" w:color="auto"/>
            <w:left w:val="none" w:sz="0" w:space="0" w:color="auto"/>
            <w:bottom w:val="none" w:sz="0" w:space="0" w:color="auto"/>
            <w:right w:val="none" w:sz="0" w:space="0" w:color="auto"/>
          </w:divBdr>
        </w:div>
      </w:divsChild>
    </w:div>
    <w:div w:id="1481532065">
      <w:bodyDiv w:val="1"/>
      <w:marLeft w:val="0"/>
      <w:marRight w:val="0"/>
      <w:marTop w:val="0"/>
      <w:marBottom w:val="0"/>
      <w:divBdr>
        <w:top w:val="none" w:sz="0" w:space="0" w:color="auto"/>
        <w:left w:val="none" w:sz="0" w:space="0" w:color="auto"/>
        <w:bottom w:val="none" w:sz="0" w:space="0" w:color="auto"/>
        <w:right w:val="none" w:sz="0" w:space="0" w:color="auto"/>
      </w:divBdr>
    </w:div>
    <w:div w:id="1502694816">
      <w:bodyDiv w:val="1"/>
      <w:marLeft w:val="0"/>
      <w:marRight w:val="0"/>
      <w:marTop w:val="0"/>
      <w:marBottom w:val="0"/>
      <w:divBdr>
        <w:top w:val="none" w:sz="0" w:space="0" w:color="auto"/>
        <w:left w:val="none" w:sz="0" w:space="0" w:color="auto"/>
        <w:bottom w:val="none" w:sz="0" w:space="0" w:color="auto"/>
        <w:right w:val="none" w:sz="0" w:space="0" w:color="auto"/>
      </w:divBdr>
    </w:div>
    <w:div w:id="1564754820">
      <w:bodyDiv w:val="1"/>
      <w:marLeft w:val="0"/>
      <w:marRight w:val="0"/>
      <w:marTop w:val="0"/>
      <w:marBottom w:val="0"/>
      <w:divBdr>
        <w:top w:val="none" w:sz="0" w:space="0" w:color="auto"/>
        <w:left w:val="none" w:sz="0" w:space="0" w:color="auto"/>
        <w:bottom w:val="none" w:sz="0" w:space="0" w:color="auto"/>
        <w:right w:val="none" w:sz="0" w:space="0" w:color="auto"/>
      </w:divBdr>
    </w:div>
    <w:div w:id="1717847077">
      <w:bodyDiv w:val="1"/>
      <w:marLeft w:val="0"/>
      <w:marRight w:val="0"/>
      <w:marTop w:val="0"/>
      <w:marBottom w:val="0"/>
      <w:divBdr>
        <w:top w:val="none" w:sz="0" w:space="0" w:color="auto"/>
        <w:left w:val="none" w:sz="0" w:space="0" w:color="auto"/>
        <w:bottom w:val="none" w:sz="0" w:space="0" w:color="auto"/>
        <w:right w:val="none" w:sz="0" w:space="0" w:color="auto"/>
      </w:divBdr>
    </w:div>
    <w:div w:id="1789540485">
      <w:bodyDiv w:val="1"/>
      <w:marLeft w:val="0"/>
      <w:marRight w:val="0"/>
      <w:marTop w:val="0"/>
      <w:marBottom w:val="0"/>
      <w:divBdr>
        <w:top w:val="none" w:sz="0" w:space="0" w:color="auto"/>
        <w:left w:val="none" w:sz="0" w:space="0" w:color="auto"/>
        <w:bottom w:val="none" w:sz="0" w:space="0" w:color="auto"/>
        <w:right w:val="none" w:sz="0" w:space="0" w:color="auto"/>
      </w:divBdr>
    </w:div>
    <w:div w:id="1841844802">
      <w:bodyDiv w:val="1"/>
      <w:marLeft w:val="0"/>
      <w:marRight w:val="0"/>
      <w:marTop w:val="0"/>
      <w:marBottom w:val="0"/>
      <w:divBdr>
        <w:top w:val="none" w:sz="0" w:space="0" w:color="auto"/>
        <w:left w:val="none" w:sz="0" w:space="0" w:color="auto"/>
        <w:bottom w:val="none" w:sz="0" w:space="0" w:color="auto"/>
        <w:right w:val="none" w:sz="0" w:space="0" w:color="auto"/>
      </w:divBdr>
    </w:div>
    <w:div w:id="1845707823">
      <w:bodyDiv w:val="1"/>
      <w:marLeft w:val="0"/>
      <w:marRight w:val="0"/>
      <w:marTop w:val="0"/>
      <w:marBottom w:val="0"/>
      <w:divBdr>
        <w:top w:val="none" w:sz="0" w:space="0" w:color="auto"/>
        <w:left w:val="none" w:sz="0" w:space="0" w:color="auto"/>
        <w:bottom w:val="none" w:sz="0" w:space="0" w:color="auto"/>
        <w:right w:val="none" w:sz="0" w:space="0" w:color="auto"/>
      </w:divBdr>
      <w:divsChild>
        <w:div w:id="294606139">
          <w:marLeft w:val="0"/>
          <w:marRight w:val="0"/>
          <w:marTop w:val="0"/>
          <w:marBottom w:val="0"/>
          <w:divBdr>
            <w:top w:val="none" w:sz="0" w:space="0" w:color="auto"/>
            <w:left w:val="none" w:sz="0" w:space="0" w:color="auto"/>
            <w:bottom w:val="none" w:sz="0" w:space="0" w:color="auto"/>
            <w:right w:val="none" w:sz="0" w:space="0" w:color="auto"/>
          </w:divBdr>
        </w:div>
        <w:div w:id="1402219099">
          <w:marLeft w:val="0"/>
          <w:marRight w:val="0"/>
          <w:marTop w:val="0"/>
          <w:marBottom w:val="0"/>
          <w:divBdr>
            <w:top w:val="none" w:sz="0" w:space="0" w:color="auto"/>
            <w:left w:val="none" w:sz="0" w:space="0" w:color="auto"/>
            <w:bottom w:val="none" w:sz="0" w:space="0" w:color="auto"/>
            <w:right w:val="none" w:sz="0" w:space="0" w:color="auto"/>
          </w:divBdr>
        </w:div>
        <w:div w:id="1782676099">
          <w:marLeft w:val="0"/>
          <w:marRight w:val="0"/>
          <w:marTop w:val="0"/>
          <w:marBottom w:val="0"/>
          <w:divBdr>
            <w:top w:val="none" w:sz="0" w:space="0" w:color="auto"/>
            <w:left w:val="none" w:sz="0" w:space="0" w:color="auto"/>
            <w:bottom w:val="none" w:sz="0" w:space="0" w:color="auto"/>
            <w:right w:val="none" w:sz="0" w:space="0" w:color="auto"/>
          </w:divBdr>
        </w:div>
        <w:div w:id="727460613">
          <w:marLeft w:val="0"/>
          <w:marRight w:val="0"/>
          <w:marTop w:val="0"/>
          <w:marBottom w:val="0"/>
          <w:divBdr>
            <w:top w:val="none" w:sz="0" w:space="0" w:color="auto"/>
            <w:left w:val="none" w:sz="0" w:space="0" w:color="auto"/>
            <w:bottom w:val="none" w:sz="0" w:space="0" w:color="auto"/>
            <w:right w:val="none" w:sz="0" w:space="0" w:color="auto"/>
          </w:divBdr>
        </w:div>
      </w:divsChild>
    </w:div>
    <w:div w:id="1951668274">
      <w:bodyDiv w:val="1"/>
      <w:marLeft w:val="0"/>
      <w:marRight w:val="0"/>
      <w:marTop w:val="0"/>
      <w:marBottom w:val="0"/>
      <w:divBdr>
        <w:top w:val="none" w:sz="0" w:space="0" w:color="auto"/>
        <w:left w:val="none" w:sz="0" w:space="0" w:color="auto"/>
        <w:bottom w:val="none" w:sz="0" w:space="0" w:color="auto"/>
        <w:right w:val="none" w:sz="0" w:space="0" w:color="auto"/>
      </w:divBdr>
    </w:div>
    <w:div w:id="2047563953">
      <w:bodyDiv w:val="1"/>
      <w:marLeft w:val="0"/>
      <w:marRight w:val="0"/>
      <w:marTop w:val="0"/>
      <w:marBottom w:val="0"/>
      <w:divBdr>
        <w:top w:val="none" w:sz="0" w:space="0" w:color="auto"/>
        <w:left w:val="none" w:sz="0" w:space="0" w:color="auto"/>
        <w:bottom w:val="none" w:sz="0" w:space="0" w:color="auto"/>
        <w:right w:val="none" w:sz="0" w:space="0" w:color="auto"/>
      </w:divBdr>
    </w:div>
    <w:div w:id="2092847233">
      <w:bodyDiv w:val="1"/>
      <w:marLeft w:val="0"/>
      <w:marRight w:val="0"/>
      <w:marTop w:val="0"/>
      <w:marBottom w:val="0"/>
      <w:divBdr>
        <w:top w:val="none" w:sz="0" w:space="0" w:color="auto"/>
        <w:left w:val="none" w:sz="0" w:space="0" w:color="auto"/>
        <w:bottom w:val="none" w:sz="0" w:space="0" w:color="auto"/>
        <w:right w:val="none" w:sz="0" w:space="0" w:color="auto"/>
      </w:divBdr>
    </w:div>
    <w:div w:id="21115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1367</Words>
  <Characters>7524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Blaffart</dc:creator>
  <cp:keywords/>
  <cp:lastModifiedBy>Asbl St-Joseph UP Les Douze</cp:lastModifiedBy>
  <cp:revision>6</cp:revision>
  <cp:lastPrinted>2018-05-11T07:53:00Z</cp:lastPrinted>
  <dcterms:created xsi:type="dcterms:W3CDTF">2019-11-26T09:33:00Z</dcterms:created>
  <dcterms:modified xsi:type="dcterms:W3CDTF">2019-11-26T10:08:00Z</dcterms:modified>
</cp:coreProperties>
</file>